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701E9" w14:textId="77777777" w:rsidR="00832A49" w:rsidRDefault="00832A49" w:rsidP="00832A49">
      <w:pPr>
        <w:rPr>
          <w:b/>
          <w:sz w:val="28"/>
          <w:szCs w:val="28"/>
        </w:rPr>
      </w:pPr>
    </w:p>
    <w:p w14:paraId="16212B3A" w14:textId="77777777" w:rsidR="00832A49" w:rsidRPr="00832A49" w:rsidRDefault="00832A49" w:rsidP="00832A49">
      <w:pPr>
        <w:widowControl w:val="0"/>
        <w:tabs>
          <w:tab w:val="left" w:pos="9720"/>
        </w:tabs>
        <w:autoSpaceDE w:val="0"/>
        <w:autoSpaceDN w:val="0"/>
        <w:spacing w:after="0" w:line="240" w:lineRule="auto"/>
        <w:ind w:right="11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Администрация</w:t>
      </w:r>
    </w:p>
    <w:p w14:paraId="118412E9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образования</w:t>
      </w:r>
    </w:p>
    <w:p w14:paraId="12D62906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>Сакмарский</w:t>
      </w:r>
      <w:proofErr w:type="spellEnd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</w:t>
      </w:r>
    </w:p>
    <w:p w14:paraId="3CF07D62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>Сакмарского</w:t>
      </w:r>
      <w:proofErr w:type="spellEnd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</w:p>
    <w:p w14:paraId="7106E6E6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Оренбургской области</w:t>
      </w:r>
    </w:p>
    <w:p w14:paraId="30D4FEA4" w14:textId="3BF7AD16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РАСПОРЯЖЕНИЕ</w:t>
      </w:r>
    </w:p>
    <w:p w14:paraId="7639A16E" w14:textId="3E638799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  от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04</w:t>
      </w:r>
      <w:r w:rsidRPr="00832A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.0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3</w:t>
      </w:r>
      <w:r w:rsidRPr="00832A49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.2026 № 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9-р</w:t>
      </w:r>
    </w:p>
    <w:p w14:paraId="1BF30095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proofErr w:type="gramStart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proofErr w:type="gramEnd"/>
      <w:r w:rsidRPr="00832A49">
        <w:rPr>
          <w:rFonts w:ascii="Times New Roman" w:eastAsia="Calibri" w:hAnsi="Times New Roman" w:cs="Times New Roman"/>
          <w:sz w:val="28"/>
          <w:szCs w:val="28"/>
          <w:lang w:eastAsia="en-US"/>
        </w:rPr>
        <w:t>. Сакмара</w:t>
      </w:r>
    </w:p>
    <w:p w14:paraId="546A2546" w14:textId="77777777" w:rsidR="00832A49" w:rsidRPr="00832A49" w:rsidRDefault="00832A49" w:rsidP="00832A4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2D42C147" w14:textId="7ED109FF" w:rsidR="00832A49" w:rsidRPr="00832A49" w:rsidRDefault="00832A49" w:rsidP="00832A49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832A49">
        <w:rPr>
          <w:rFonts w:ascii="Times New Roman" w:eastAsia="Times New Roman" w:hAnsi="Times New Roman" w:cs="Times New Roman"/>
          <w:noProof/>
          <w:sz w:val="28"/>
          <w:szCs w:val="28"/>
        </w:rPr>
        <w:t>«</w:t>
      </w:r>
      <w:r w:rsidRPr="00832A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Об утверждении Указаний о порядке </w:t>
      </w:r>
      <w:proofErr w:type="gramStart"/>
      <w:r w:rsidRPr="00832A49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применения целевых статей расходов бюджета </w:t>
      </w:r>
      <w:r w:rsidRPr="00832A4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Pr="00832A49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proofErr w:type="gramEnd"/>
      <w:r w:rsidRPr="00832A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2A49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Pr="00832A49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  <w:r w:rsidRPr="00832A49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1E92BC9B" w14:textId="77777777" w:rsidR="00832A49" w:rsidRPr="00832A49" w:rsidRDefault="00832A49" w:rsidP="00832A49">
      <w:pPr>
        <w:tabs>
          <w:tab w:val="left" w:pos="4536"/>
        </w:tabs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74FD89EC" w14:textId="77777777" w:rsidR="00832A49" w:rsidRPr="00832A49" w:rsidRDefault="00832A49" w:rsidP="00832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FA844" w14:textId="6095EFDB" w:rsidR="00832A49" w:rsidRDefault="00832A49" w:rsidP="00832A49">
      <w:pPr>
        <w:spacing w:after="0" w:line="240" w:lineRule="auto"/>
        <w:ind w:right="6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>В соответствии со статьями 9 и 21 Бюджетного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13CEE2" w14:textId="77777777" w:rsidR="00832A49" w:rsidRPr="00832A49" w:rsidRDefault="00832A49" w:rsidP="00832A49">
      <w:pPr>
        <w:spacing w:after="0" w:line="240" w:lineRule="auto"/>
        <w:ind w:right="6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8591D5" w14:textId="7E800F71" w:rsidR="00832A49" w:rsidRPr="00832A49" w:rsidRDefault="00832A49" w:rsidP="00832A49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32A49">
        <w:rPr>
          <w:rFonts w:ascii="Times New Roman" w:eastAsia="Times New Roman" w:hAnsi="Times New Roman" w:cs="Times New Roman"/>
          <w:sz w:val="28"/>
          <w:szCs w:val="28"/>
        </w:rPr>
        <w:tab/>
        <w:t>1.</w:t>
      </w:r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Утвердить Указания о порядке </w:t>
      </w:r>
      <w:proofErr w:type="gramStart"/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>применения целевых статей расходов бюджета м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униципального образования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сельсовет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района Оренбургской области</w:t>
      </w:r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(далее – Указания), согласно приложению к настоящему распоряжению.</w:t>
      </w:r>
    </w:p>
    <w:p w14:paraId="76386F4B" w14:textId="1E8EE334" w:rsidR="00832A49" w:rsidRPr="00832A49" w:rsidRDefault="00832A49" w:rsidP="00832A49">
      <w:pPr>
        <w:spacing w:after="0" w:line="240" w:lineRule="auto"/>
        <w:ind w:right="66" w:firstLine="540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>2. Установить, что Указания применяются при составлении и исполнении бюджета муниципального обра</w:t>
      </w:r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зования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832A49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сельсовет, начиная с бюджета на 2026 год и на плановый период 2027 и 2028 годов.</w:t>
      </w:r>
    </w:p>
    <w:p w14:paraId="5787712E" w14:textId="59D35199" w:rsidR="00832A49" w:rsidRPr="00832A49" w:rsidRDefault="00832A49" w:rsidP="00832A49">
      <w:pPr>
        <w:spacing w:after="0" w:line="240" w:lineRule="auto"/>
        <w:ind w:right="66" w:firstLine="540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2A4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Pr="00832A4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32A49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14:paraId="6BB7E060" w14:textId="26EF6A3D" w:rsidR="00832A49" w:rsidRPr="00832A49" w:rsidRDefault="00E212A5" w:rsidP="00832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4. </w:t>
      </w:r>
      <w:r w:rsidR="00832A49" w:rsidRPr="00832A49"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A49" w:rsidRPr="00832A49">
        <w:rPr>
          <w:rFonts w:ascii="Times New Roman" w:hAnsi="Times New Roman" w:cs="Times New Roman"/>
          <w:sz w:val="28"/>
        </w:rPr>
        <w:t>вступает в силу после его официального опубликования (обнародования) и распространяет свое действия с 01.01.2026 года.</w:t>
      </w:r>
    </w:p>
    <w:p w14:paraId="0827BE49" w14:textId="77777777" w:rsidR="00832A49" w:rsidRPr="00832A49" w:rsidRDefault="00832A49" w:rsidP="00832A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14:paraId="020DDEBC" w14:textId="77777777" w:rsidR="00832A49" w:rsidRPr="00832A49" w:rsidRDefault="00832A49" w:rsidP="00832A49">
      <w:pPr>
        <w:spacing w:after="0" w:line="240" w:lineRule="auto"/>
        <w:ind w:right="66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565D05" w14:textId="77777777" w:rsidR="00832A49" w:rsidRPr="00832A49" w:rsidRDefault="00832A49" w:rsidP="00832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726C0E" w14:textId="77777777" w:rsidR="00832A49" w:rsidRPr="00832A49" w:rsidRDefault="00832A49" w:rsidP="00832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81D9D" w14:textId="77777777" w:rsidR="00832A49" w:rsidRPr="00832A49" w:rsidRDefault="00832A49" w:rsidP="00832A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509A5" w14:textId="77777777" w:rsidR="00832A49" w:rsidRPr="00832A49" w:rsidRDefault="00832A49" w:rsidP="00832A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A49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А.В. </w:t>
      </w:r>
      <w:proofErr w:type="spellStart"/>
      <w:r w:rsidRPr="00832A49">
        <w:rPr>
          <w:rFonts w:ascii="Times New Roman" w:hAnsi="Times New Roman" w:cs="Times New Roman"/>
          <w:sz w:val="28"/>
          <w:szCs w:val="28"/>
        </w:rPr>
        <w:t>Тихов</w:t>
      </w:r>
      <w:proofErr w:type="spellEnd"/>
    </w:p>
    <w:p w14:paraId="29CFD14A" w14:textId="77777777" w:rsidR="00832A49" w:rsidRDefault="00832A49" w:rsidP="00832A49">
      <w:pPr>
        <w:jc w:val="both"/>
        <w:rPr>
          <w:sz w:val="28"/>
          <w:szCs w:val="28"/>
        </w:rPr>
      </w:pPr>
    </w:p>
    <w:p w14:paraId="249CCF43" w14:textId="77777777" w:rsidR="00832A49" w:rsidRDefault="00832A49" w:rsidP="00832A49">
      <w:pPr>
        <w:jc w:val="both"/>
        <w:rPr>
          <w:sz w:val="28"/>
          <w:szCs w:val="28"/>
        </w:rPr>
      </w:pPr>
    </w:p>
    <w:p w14:paraId="17186429" w14:textId="77777777" w:rsidR="00832A49" w:rsidRPr="00E212A5" w:rsidRDefault="00832A49"/>
    <w:p w14:paraId="1DC73AFC" w14:textId="77777777" w:rsidR="00832A49" w:rsidRPr="00E212A5" w:rsidRDefault="00832A49"/>
    <w:p w14:paraId="1986BD29" w14:textId="77777777" w:rsidR="00825C42" w:rsidRDefault="00825C42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</w:p>
    <w:p w14:paraId="6113948D" w14:textId="77777777" w:rsidR="003250A3" w:rsidRPr="00E212A5" w:rsidRDefault="00825C42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27532D" w:rsidRPr="00E212A5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3250A3" w:rsidRPr="00E212A5">
        <w:rPr>
          <w:rFonts w:ascii="Times New Roman" w:eastAsia="Times New Roman" w:hAnsi="Times New Roman" w:cs="Times New Roman"/>
          <w:sz w:val="28"/>
          <w:szCs w:val="28"/>
        </w:rPr>
        <w:t>риложение</w:t>
      </w:r>
      <w:r w:rsidR="003250A3" w:rsidRPr="00E212A5">
        <w:rPr>
          <w:rFonts w:ascii="Times New Roman" w:eastAsia="Times New Roman" w:hAnsi="Times New Roman" w:cs="Times New Roman"/>
          <w:sz w:val="28"/>
          <w:szCs w:val="28"/>
        </w:rPr>
        <w:br/>
        <w:t xml:space="preserve">   </w:t>
      </w:r>
      <w:r w:rsidR="000B4445" w:rsidRPr="00E212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к распоряжению</w:t>
      </w:r>
    </w:p>
    <w:p w14:paraId="4736CA13" w14:textId="19A94B00" w:rsidR="000B4445" w:rsidRPr="00E212A5" w:rsidRDefault="000B4445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</w:t>
      </w:r>
      <w:r w:rsidR="00825C42" w:rsidRP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>9</w:t>
      </w:r>
      <w:r w:rsidR="003565CB" w:rsidRP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C42" w:rsidRPr="00E212A5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="00825C42" w:rsidRPr="00E212A5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</w:p>
    <w:p w14:paraId="1BF3277A" w14:textId="29533A7A" w:rsidR="003250A3" w:rsidRPr="00E212A5" w:rsidRDefault="003250A3" w:rsidP="003250A3">
      <w:pPr>
        <w:shd w:val="clear" w:color="auto" w:fill="FFFFFF"/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5431B" w:rsidRPr="00E212A5"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3565CB" w:rsidRPr="00E212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>04</w:t>
      </w:r>
      <w:r w:rsidR="00A5431B" w:rsidRPr="00E212A5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>03</w:t>
      </w:r>
      <w:r w:rsidR="00A5431B" w:rsidRPr="00E212A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14:paraId="5A3E2E5D" w14:textId="77777777" w:rsidR="003250A3" w:rsidRPr="00E212A5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E8584B9" w14:textId="77777777" w:rsidR="003250A3" w:rsidRPr="00E212A5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9746E8C" w14:textId="77777777" w:rsidR="00E212A5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r w:rsidRPr="00E212A5">
        <w:rPr>
          <w:rFonts w:ascii="Times New Roman" w:eastAsia="Times New Roman" w:hAnsi="Times New Roman" w:cs="Times New Roman"/>
          <w:sz w:val="28"/>
          <w:szCs w:val="28"/>
        </w:rPr>
        <w:br/>
        <w:t>о порядке применения целевых статей расходов бюджета</w:t>
      </w:r>
    </w:p>
    <w:p w14:paraId="48DB39D9" w14:textId="12C1C1EF" w:rsidR="00E212A5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E212A5">
        <w:rPr>
          <w:rFonts w:ascii="Times New Roman" w:eastAsia="Times New Roman" w:hAnsi="Times New Roman" w:cs="Times New Roman"/>
          <w:sz w:val="28"/>
          <w:szCs w:val="28"/>
        </w:rPr>
        <w:t>Сакмарский</w:t>
      </w:r>
      <w:proofErr w:type="spellEnd"/>
      <w:r w:rsid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4445" w:rsidRPr="00E212A5">
        <w:rPr>
          <w:rFonts w:ascii="Times New Roman" w:eastAsia="Times New Roman" w:hAnsi="Times New Roman" w:cs="Times New Roman"/>
          <w:sz w:val="28"/>
          <w:szCs w:val="28"/>
        </w:rPr>
        <w:t xml:space="preserve"> сельсовет</w:t>
      </w:r>
      <w:r w:rsid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416602" w14:textId="1D470AC2" w:rsidR="003250A3" w:rsidRPr="00E212A5" w:rsidRDefault="00E212A5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Сакмарского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Оренбургской области</w:t>
      </w:r>
    </w:p>
    <w:p w14:paraId="7EF3020F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BA30784" w14:textId="77777777" w:rsidR="003250A3" w:rsidRPr="00E212A5" w:rsidRDefault="003250A3" w:rsidP="003250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>I. Общие положения</w:t>
      </w:r>
    </w:p>
    <w:p w14:paraId="48642C7E" w14:textId="212E0B23" w:rsidR="003250A3" w:rsidRPr="00E212A5" w:rsidRDefault="003250A3" w:rsidP="003250A3">
      <w:pPr>
        <w:spacing w:after="0" w:line="240" w:lineRule="auto"/>
        <w:ind w:right="65"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1. </w:t>
      </w:r>
      <w:proofErr w:type="gramStart"/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Целевые статьи расходов бюджета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0B4445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 Сакмарского района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Оренбургской области обеспечивают привязку бюджетных ассигнований к муниципальным программам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, их структурным элементам и (или) не включенным в муниципальные программы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направлениям деятельности органов местного самоуправления и (или) к расходным обязательствам, подлежащим исполнению за счет средств бюджета муниципального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 </w:t>
      </w:r>
      <w:proofErr w:type="spellStart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Сакмарского</w:t>
      </w:r>
      <w:proofErr w:type="spellEnd"/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</w:t>
      </w:r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а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Оренбургской</w:t>
      </w:r>
      <w:proofErr w:type="gramEnd"/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области (далее – муниципальных программ).</w:t>
      </w:r>
    </w:p>
    <w:p w14:paraId="460BB9EF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2. Структура кода целевой статьи расходов бюджета состоит из десяти разрядов и включает следующие составные части (таблица 1):</w:t>
      </w:r>
    </w:p>
    <w:p w14:paraId="4AE8EFB3" w14:textId="62CAD355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код программного (не</w:t>
      </w:r>
      <w:r w:rsidR="00A5431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программного) направления расходов (8–9 разряды кода классификации расходов бюджетов) – предназначен для кодирования бюджетных ассигнований по муниципальным программам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, не</w:t>
      </w:r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программным направлениям деятельности органов местного самоуправления;</w:t>
      </w:r>
    </w:p>
    <w:p w14:paraId="654072C1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код типа структурного элемента (элемента не</w:t>
      </w:r>
      <w:r w:rsidR="00A5431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программного направления деятельности) (10 разряд кода классификации расходов бюджетов) – предназначен для кодирования бюджетных ассигнований по типам структурных элементов муниципальных программ, элементам не</w:t>
      </w:r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программных направлений деятельности органов местного самоуправления;</w:t>
      </w:r>
    </w:p>
    <w:p w14:paraId="747F2FF3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код структурного элемента (11–12 разряды кода классификации расходов бюджетов) – предназначен для кодирования бюджетных ассигнований по региональным проектам, приоритетным проектам Оренбургской области, комплексам процессных мероприятий в рамках муниципальных программ;</w:t>
      </w:r>
    </w:p>
    <w:p w14:paraId="4E5F7550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код направления расходов (13–17 разряды кода классификации расходов бюджетов) – предназначен для кодирования бюджетных ассигнований по соответствующему направлению (цели) расходования средств.</w:t>
      </w:r>
    </w:p>
    <w:p w14:paraId="3F24579A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0418B1B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D8274AF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30C32A61" w14:textId="77777777" w:rsidR="003250A3" w:rsidRPr="00E212A5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4A3D85AF" w14:textId="77777777" w:rsidR="003250A3" w:rsidRPr="00E212A5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1</w:t>
      </w:r>
    </w:p>
    <w:tbl>
      <w:tblPr>
        <w:tblW w:w="99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1126"/>
        <w:gridCol w:w="2109"/>
        <w:gridCol w:w="845"/>
        <w:gridCol w:w="844"/>
        <w:gridCol w:w="845"/>
        <w:gridCol w:w="703"/>
        <w:gridCol w:w="702"/>
        <w:gridCol w:w="845"/>
        <w:gridCol w:w="844"/>
      </w:tblGrid>
      <w:tr w:rsidR="003250A3" w:rsidRPr="00E212A5" w14:paraId="33C79D64" w14:textId="77777777" w:rsidTr="00BF793D">
        <w:trPr>
          <w:trHeight w:val="99"/>
        </w:trPr>
        <w:tc>
          <w:tcPr>
            <w:tcW w:w="99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E5820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Целевая статья</w:t>
            </w:r>
          </w:p>
        </w:tc>
      </w:tr>
      <w:tr w:rsidR="003250A3" w:rsidRPr="00E212A5" w14:paraId="25E0F6B9" w14:textId="77777777" w:rsidTr="00BF793D">
        <w:trPr>
          <w:trHeight w:val="164"/>
        </w:trPr>
        <w:tc>
          <w:tcPr>
            <w:tcW w:w="596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DD009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Программная (непрограммная) статья</w:t>
            </w:r>
          </w:p>
        </w:tc>
        <w:tc>
          <w:tcPr>
            <w:tcW w:w="3939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52A06B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</w:t>
            </w:r>
          </w:p>
        </w:tc>
      </w:tr>
      <w:tr w:rsidR="003250A3" w:rsidRPr="00E212A5" w14:paraId="7A734E77" w14:textId="77777777" w:rsidTr="00BF793D">
        <w:trPr>
          <w:trHeight w:val="99"/>
        </w:trPr>
        <w:tc>
          <w:tcPr>
            <w:tcW w:w="21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65E67B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программное (непрограммное) направление деятельности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47DD44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структурного элемента (элемент непрограммного направления деятельности)</w:t>
            </w:r>
          </w:p>
        </w:tc>
        <w:tc>
          <w:tcPr>
            <w:tcW w:w="16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0058B7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структурный элемент</w:t>
            </w:r>
          </w:p>
        </w:tc>
        <w:tc>
          <w:tcPr>
            <w:tcW w:w="3939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8243F" w14:textId="77777777" w:rsidR="003250A3" w:rsidRPr="00E212A5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250A3" w:rsidRPr="00E212A5" w14:paraId="090E36E6" w14:textId="77777777" w:rsidTr="00BF793D">
        <w:trPr>
          <w:trHeight w:val="99"/>
        </w:trPr>
        <w:tc>
          <w:tcPr>
            <w:tcW w:w="1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6134F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F7CB6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10491A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1555D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4D8B5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A5E68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4C6FF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13115B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DBF66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4A943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14:paraId="015CDAF1" w14:textId="77777777" w:rsidR="003250A3" w:rsidRPr="00E212A5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2480AAB" w14:textId="574D6569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3. Наименования целевых статей расходов</w:t>
      </w:r>
      <w:r w:rsidR="00CC14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местного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бюджета устанавливаются </w:t>
      </w:r>
      <w:r w:rsidR="00CC14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администрацией 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CC14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сельсовет</w:t>
      </w:r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</w:t>
      </w:r>
      <w:r w:rsidR="00CC14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ого</w:t>
      </w:r>
      <w:proofErr w:type="spellEnd"/>
      <w:r w:rsidR="00701AA8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район</w:t>
      </w:r>
      <w:r w:rsidR="00CC14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а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 характеризуют направление бюджетных ассигнований на реализацию:</w:t>
      </w:r>
    </w:p>
    <w:p w14:paraId="00CE2807" w14:textId="70DAE9D4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муниципальных программ муниципально</w:t>
      </w:r>
      <w:r w:rsidR="00A5431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го образования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или не</w:t>
      </w:r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программных направлений деятельности органов местного самоуправления;</w:t>
      </w:r>
    </w:p>
    <w:p w14:paraId="7FE254AE" w14:textId="4CC36891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типов структурных элементов муниципальных программ мун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иципального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, элементов не</w:t>
      </w:r>
      <w:r w:rsidR="00A5431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программных направлений деятельности органов местного самоуправления;</w:t>
      </w:r>
    </w:p>
    <w:p w14:paraId="28D783A3" w14:textId="7A9528B3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региональных проектов, приоритетных проектов Оренбургской области, комплексов процессных мероприятий в рамках муниципальных програм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м муниципального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;</w:t>
      </w:r>
    </w:p>
    <w:p w14:paraId="6EE1BCEF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направлений расходов.</w:t>
      </w:r>
    </w:p>
    <w:p w14:paraId="651A09EB" w14:textId="77CD3013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4. Увязка направлений расходов со структурными элементами муниципальной программы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устанавливается по следующей структуре кода целевой статьи (Таблица 2).</w:t>
      </w:r>
    </w:p>
    <w:p w14:paraId="32FB6832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1D90840" w14:textId="77777777" w:rsidR="003250A3" w:rsidRPr="00E212A5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2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E212A5" w14:paraId="07C23338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2E1E6108" w14:textId="77777777" w:rsidR="003250A3" w:rsidRPr="00E212A5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ХХ 0 00 00000</w:t>
            </w:r>
          </w:p>
        </w:tc>
        <w:tc>
          <w:tcPr>
            <w:tcW w:w="7454" w:type="dxa"/>
            <w:hideMark/>
          </w:tcPr>
          <w:p w14:paraId="5E7D4B64" w14:textId="3A0C4E58" w:rsidR="003250A3" w:rsidRPr="00E212A5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программа муниципально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Сакмарский</w:t>
            </w:r>
            <w:proofErr w:type="spellEnd"/>
            <w:r w:rsid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561A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250A3" w:rsidRPr="00E212A5" w14:paraId="3E7BDEC0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4033906F" w14:textId="77777777" w:rsidR="003250A3" w:rsidRPr="00E212A5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ХХ Х 00 00000</w:t>
            </w:r>
          </w:p>
        </w:tc>
        <w:tc>
          <w:tcPr>
            <w:tcW w:w="7454" w:type="dxa"/>
            <w:hideMark/>
          </w:tcPr>
          <w:p w14:paraId="1538C8CB" w14:textId="77777777" w:rsidR="003250A3" w:rsidRPr="00E212A5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Тип структурного элемента муниципальной программы;</w:t>
            </w:r>
          </w:p>
        </w:tc>
      </w:tr>
      <w:tr w:rsidR="003250A3" w:rsidRPr="00E212A5" w14:paraId="2DD20762" w14:textId="77777777" w:rsidTr="00BF793D">
        <w:trPr>
          <w:trHeight w:val="360"/>
        </w:trPr>
        <w:tc>
          <w:tcPr>
            <w:tcW w:w="2454" w:type="dxa"/>
            <w:vAlign w:val="center"/>
            <w:hideMark/>
          </w:tcPr>
          <w:p w14:paraId="311D3EC6" w14:textId="77777777" w:rsidR="003250A3" w:rsidRPr="00E212A5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ХХ Х ХХ 00000</w:t>
            </w:r>
          </w:p>
        </w:tc>
        <w:tc>
          <w:tcPr>
            <w:tcW w:w="7454" w:type="dxa"/>
            <w:hideMark/>
          </w:tcPr>
          <w:p w14:paraId="49FDEF4C" w14:textId="77777777" w:rsidR="003250A3" w:rsidRPr="00E212A5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Региональный проект, приоритетный проект Оренбургской области, комплекс процессных мероприятий;</w:t>
            </w:r>
          </w:p>
        </w:tc>
      </w:tr>
      <w:tr w:rsidR="003250A3" w:rsidRPr="00E212A5" w14:paraId="3BD87D50" w14:textId="77777777" w:rsidTr="00BF793D">
        <w:trPr>
          <w:trHeight w:val="99"/>
        </w:trPr>
        <w:tc>
          <w:tcPr>
            <w:tcW w:w="2454" w:type="dxa"/>
            <w:vAlign w:val="center"/>
            <w:hideMark/>
          </w:tcPr>
          <w:p w14:paraId="6D720D18" w14:textId="77777777" w:rsidR="003250A3" w:rsidRPr="00E212A5" w:rsidRDefault="003250A3" w:rsidP="003250A3">
            <w:pPr>
              <w:spacing w:after="0" w:line="240" w:lineRule="auto"/>
              <w:ind w:left="48" w:right="14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ХХ Х XX ХХХХХ</w:t>
            </w:r>
          </w:p>
        </w:tc>
        <w:tc>
          <w:tcPr>
            <w:tcW w:w="7454" w:type="dxa"/>
            <w:hideMark/>
          </w:tcPr>
          <w:p w14:paraId="4B6D5165" w14:textId="77777777" w:rsidR="003250A3" w:rsidRPr="00E212A5" w:rsidRDefault="003250A3" w:rsidP="003250A3">
            <w:pPr>
              <w:spacing w:after="0" w:line="240" w:lineRule="auto"/>
              <w:ind w:left="109" w:righ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расходов на реализацию регионального проекта, приоритетного проекта Оренбургской области, комплекса процессных мероприятий;</w:t>
            </w:r>
          </w:p>
        </w:tc>
      </w:tr>
    </w:tbl>
    <w:p w14:paraId="7B4C35EF" w14:textId="77777777" w:rsidR="003250A3" w:rsidRPr="00E212A5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5BE03CB" w14:textId="77777777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lastRenderedPageBreak/>
        <w:t>5. Увязка направлений расходов с не</w:t>
      </w:r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программными направлениями деятельности органов местного самоуправления устанавливается по следующей структуре кода целевой статьи (Таблица 3).</w:t>
      </w:r>
    </w:p>
    <w:p w14:paraId="55A440DC" w14:textId="77777777" w:rsidR="003250A3" w:rsidRPr="00E212A5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9592804" w14:textId="77777777" w:rsidR="003250A3" w:rsidRPr="00E212A5" w:rsidRDefault="003250A3" w:rsidP="003250A3">
      <w:pPr>
        <w:spacing w:after="0" w:line="240" w:lineRule="auto"/>
        <w:ind w:firstLine="709"/>
        <w:jc w:val="right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Таблица 3</w:t>
      </w: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4"/>
        <w:gridCol w:w="7454"/>
      </w:tblGrid>
      <w:tr w:rsidR="003250A3" w:rsidRPr="00E212A5" w14:paraId="060CF8A2" w14:textId="77777777" w:rsidTr="00BF793D">
        <w:trPr>
          <w:trHeight w:val="99"/>
        </w:trPr>
        <w:tc>
          <w:tcPr>
            <w:tcW w:w="2454" w:type="dxa"/>
            <w:hideMark/>
          </w:tcPr>
          <w:p w14:paraId="0C60F11B" w14:textId="77777777" w:rsidR="003250A3" w:rsidRPr="00E212A5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 0 00 00000</w:t>
            </w:r>
          </w:p>
        </w:tc>
        <w:tc>
          <w:tcPr>
            <w:tcW w:w="7454" w:type="dxa"/>
            <w:hideMark/>
          </w:tcPr>
          <w:p w14:paraId="7E0E4F81" w14:textId="77777777" w:rsidR="003250A3" w:rsidRPr="00E212A5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программные направления деятельности;</w:t>
            </w:r>
          </w:p>
        </w:tc>
      </w:tr>
      <w:tr w:rsidR="003250A3" w:rsidRPr="00E212A5" w14:paraId="5B9C8C0D" w14:textId="77777777" w:rsidTr="00BF793D">
        <w:trPr>
          <w:trHeight w:val="99"/>
        </w:trPr>
        <w:tc>
          <w:tcPr>
            <w:tcW w:w="2454" w:type="dxa"/>
            <w:hideMark/>
          </w:tcPr>
          <w:p w14:paraId="3AAB2090" w14:textId="77777777" w:rsidR="003250A3" w:rsidRPr="00E212A5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 Х 00 00000</w:t>
            </w:r>
          </w:p>
        </w:tc>
        <w:tc>
          <w:tcPr>
            <w:tcW w:w="7454" w:type="dxa"/>
            <w:hideMark/>
          </w:tcPr>
          <w:p w14:paraId="520D199D" w14:textId="77777777" w:rsidR="003250A3" w:rsidRPr="00E212A5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 не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программного направления расходов;</w:t>
            </w:r>
          </w:p>
        </w:tc>
      </w:tr>
      <w:tr w:rsidR="003250A3" w:rsidRPr="00E212A5" w14:paraId="542F44FE" w14:textId="77777777" w:rsidTr="00BF793D">
        <w:trPr>
          <w:trHeight w:val="99"/>
        </w:trPr>
        <w:tc>
          <w:tcPr>
            <w:tcW w:w="2454" w:type="dxa"/>
            <w:hideMark/>
          </w:tcPr>
          <w:p w14:paraId="1FB5BDC5" w14:textId="77777777" w:rsidR="003250A3" w:rsidRPr="00E212A5" w:rsidRDefault="00807680" w:rsidP="003250A3">
            <w:pPr>
              <w:spacing w:after="0" w:line="240" w:lineRule="auto"/>
              <w:ind w:firstLine="4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Х Х 00 ХХХХХ</w:t>
            </w:r>
          </w:p>
        </w:tc>
        <w:tc>
          <w:tcPr>
            <w:tcW w:w="7454" w:type="dxa"/>
            <w:hideMark/>
          </w:tcPr>
          <w:p w14:paraId="1A3DE963" w14:textId="77777777" w:rsidR="003250A3" w:rsidRPr="00E212A5" w:rsidRDefault="003250A3" w:rsidP="003250A3">
            <w:pPr>
              <w:spacing w:after="0" w:line="240" w:lineRule="auto"/>
              <w:ind w:left="1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реализации не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программных расходов.</w:t>
            </w:r>
          </w:p>
        </w:tc>
      </w:tr>
    </w:tbl>
    <w:p w14:paraId="3476AFCC" w14:textId="77777777" w:rsidR="003250A3" w:rsidRPr="00E212A5" w:rsidRDefault="003250A3" w:rsidP="00325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2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842F1B0" w14:textId="01E6B39E" w:rsidR="003250A3" w:rsidRPr="00E212A5" w:rsidRDefault="003250A3" w:rsidP="003250A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6. Коды целевых статей расходов бюджета муниципально</w:t>
      </w:r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го образования </w:t>
      </w:r>
      <w:proofErr w:type="spellStart"/>
      <w:r w:rsid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>Сакмарский</w:t>
      </w:r>
      <w:proofErr w:type="spellEnd"/>
      <w:r w:rsidR="00E561AB"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сельсовет</w:t>
      </w: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t xml:space="preserve"> и их наименования представлены в приложении № 1 к настоящим Указаниям.</w:t>
      </w:r>
    </w:p>
    <w:p w14:paraId="4B3EB8D7" w14:textId="77777777" w:rsidR="003250A3" w:rsidRPr="00E212A5" w:rsidRDefault="003250A3" w:rsidP="003250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45EA05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552F9A75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E454FC6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64122D87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86982A4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2C584F3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E8A4109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38EDB955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12EBBB29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7877E018" w14:textId="77777777" w:rsidR="003250A3" w:rsidRPr="00E212A5" w:rsidRDefault="003250A3" w:rsidP="003250A3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bidi="ru-RU"/>
        </w:rPr>
      </w:pPr>
    </w:p>
    <w:p w14:paraId="29DCEE82" w14:textId="77777777" w:rsidR="003250A3" w:rsidRPr="00E212A5" w:rsidRDefault="003250A3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212A5">
        <w:rPr>
          <w:rFonts w:ascii="Times New Roman" w:eastAsia="Arial Unicode MS" w:hAnsi="Times New Roman" w:cs="Times New Roman"/>
          <w:sz w:val="28"/>
          <w:szCs w:val="28"/>
          <w:lang w:bidi="ru-RU"/>
        </w:rPr>
        <w:br w:type="page"/>
      </w: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Приложение № 1</w:t>
      </w: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br/>
        <w:t xml:space="preserve">к </w:t>
      </w:r>
      <w:r w:rsidRPr="00E212A5">
        <w:rPr>
          <w:rFonts w:ascii="Times New Roman" w:eastAsia="Calibri" w:hAnsi="Times New Roman" w:cs="Times New Roman"/>
          <w:sz w:val="28"/>
          <w:szCs w:val="28"/>
          <w:lang w:eastAsia="en-US"/>
        </w:rPr>
        <w:t>Указаниям</w:t>
      </w: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 порядке </w:t>
      </w:r>
      <w:proofErr w:type="gramStart"/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применения целевых статей расходов бюджета муниципального образования</w:t>
      </w:r>
      <w:proofErr w:type="gramEnd"/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1BB6B963" w14:textId="55607524" w:rsidR="00E561AB" w:rsidRPr="00E212A5" w:rsidRDefault="00E212A5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Сакмарский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E561AB"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сельсовет </w:t>
      </w:r>
    </w:p>
    <w:p w14:paraId="4BF2BB5E" w14:textId="77777777" w:rsidR="003250A3" w:rsidRPr="00E212A5" w:rsidRDefault="00E561AB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Сакмарского района</w:t>
      </w:r>
      <w:r w:rsidR="003250A3"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14:paraId="3A0AEC07" w14:textId="77777777" w:rsidR="003250A3" w:rsidRPr="00E212A5" w:rsidRDefault="003250A3" w:rsidP="003250A3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5612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Оренбургской области</w:t>
      </w:r>
    </w:p>
    <w:p w14:paraId="500D8B14" w14:textId="77777777" w:rsidR="003250A3" w:rsidRPr="00E212A5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ind w:firstLine="720"/>
        <w:textAlignment w:val="baseline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9D637F" w14:textId="77777777" w:rsidR="003250A3" w:rsidRPr="00E212A5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14:paraId="5AFEC1D2" w14:textId="1CB11091" w:rsidR="003250A3" w:rsidRPr="00E212A5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Коды целевых статей расходов бюджета муниципального образования </w:t>
      </w:r>
      <w:proofErr w:type="spellStart"/>
      <w:r w:rsid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Сакмарский</w:t>
      </w:r>
      <w:proofErr w:type="spellEnd"/>
      <w:r w:rsidR="00434212"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сельсовет </w:t>
      </w:r>
      <w:proofErr w:type="spellStart"/>
      <w:r w:rsidR="00434212"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Сакмарского</w:t>
      </w:r>
      <w:proofErr w:type="spellEnd"/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район</w:t>
      </w:r>
      <w:r w:rsidR="00434212"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</w:t>
      </w:r>
      <w:r w:rsidRPr="00E212A5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Оренбургской области и их наименования</w:t>
      </w:r>
    </w:p>
    <w:p w14:paraId="7A5E8873" w14:textId="77777777" w:rsidR="003250A3" w:rsidRPr="00E212A5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7797"/>
      </w:tblGrid>
      <w:tr w:rsidR="003250A3" w:rsidRPr="00E212A5" w14:paraId="7FCC13C7" w14:textId="77777777" w:rsidTr="00BF793D">
        <w:tc>
          <w:tcPr>
            <w:tcW w:w="2009" w:type="dxa"/>
            <w:tcBorders>
              <w:right w:val="single" w:sz="4" w:space="0" w:color="auto"/>
            </w:tcBorders>
          </w:tcPr>
          <w:p w14:paraId="17A5AAF3" w14:textId="77777777" w:rsidR="003250A3" w:rsidRPr="00E212A5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F9D4" w14:textId="77777777" w:rsidR="003250A3" w:rsidRPr="00E212A5" w:rsidRDefault="003250A3" w:rsidP="003250A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textAlignment w:val="baseline"/>
              <w:outlineLvl w:val="0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целевой статьи расходов</w:t>
            </w:r>
          </w:p>
        </w:tc>
      </w:tr>
    </w:tbl>
    <w:p w14:paraId="531FAA5C" w14:textId="77777777" w:rsidR="003250A3" w:rsidRPr="00E212A5" w:rsidRDefault="003250A3" w:rsidP="003250A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759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1985"/>
        <w:gridCol w:w="7774"/>
      </w:tblGrid>
      <w:tr w:rsidR="003250A3" w:rsidRPr="00E212A5" w14:paraId="6A73340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76903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4468B" w14:textId="77777777" w:rsidR="003250A3" w:rsidRPr="00E212A5" w:rsidRDefault="003250A3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34212" w:rsidRPr="00E212A5" w14:paraId="35BA42A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9F4382" w14:textId="77777777" w:rsidR="00434212" w:rsidRPr="00E212A5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1000000000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CC0F" w14:textId="77777777" w:rsidR="00434212" w:rsidRPr="00E212A5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программные мероприятия</w:t>
            </w:r>
          </w:p>
        </w:tc>
      </w:tr>
      <w:tr w:rsidR="00434212" w:rsidRPr="00E212A5" w14:paraId="0B7FDA2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AD289" w14:textId="77777777" w:rsidR="00434212" w:rsidRPr="00E212A5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1020000000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A683" w14:textId="77777777" w:rsidR="00434212" w:rsidRPr="00E212A5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программные мероприятия</w:t>
            </w:r>
          </w:p>
        </w:tc>
      </w:tr>
      <w:tr w:rsidR="00434212" w:rsidRPr="00E212A5" w14:paraId="722DF7F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55CB" w14:textId="77777777" w:rsidR="00434212" w:rsidRPr="00E212A5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1020010060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27DC" w14:textId="77777777" w:rsidR="00434212" w:rsidRPr="00E212A5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Резервные фонды местных администраций</w:t>
            </w:r>
          </w:p>
        </w:tc>
      </w:tr>
      <w:tr w:rsidR="00434212" w:rsidRPr="00E212A5" w14:paraId="2436362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E9EC9" w14:textId="77777777" w:rsidR="00434212" w:rsidRPr="00E212A5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40 0 00 00000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E8020" w14:textId="164CDE23" w:rsidR="00434212" w:rsidRPr="00E212A5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Муниципальная программа </w:t>
            </w:r>
            <w:r w:rsidR="00C0330D"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и ф</w:t>
            </w:r>
            <w:r w:rsidR="0016180C"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нкционирование дорожно-транспортной се</w:t>
            </w:r>
            <w:r w:rsidR="00A5431B"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ти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Сакмарский</w:t>
            </w:r>
            <w:proofErr w:type="spellEnd"/>
            <w:r w:rsid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сельсовет»</w:t>
            </w:r>
          </w:p>
        </w:tc>
      </w:tr>
      <w:tr w:rsidR="00434212" w:rsidRPr="00E212A5" w14:paraId="2D0FCC25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91B10" w14:textId="77777777" w:rsidR="00434212" w:rsidRPr="00E212A5" w:rsidRDefault="00434212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40 4 00 00000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00FEE" w14:textId="77777777" w:rsidR="00434212" w:rsidRPr="00E212A5" w:rsidRDefault="00434212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806A1C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мероприятий</w:t>
            </w:r>
          </w:p>
        </w:tc>
      </w:tr>
      <w:tr w:rsidR="00654555" w:rsidRPr="00E212A5" w14:paraId="3573C35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76123" w14:textId="77777777" w:rsidR="00654555" w:rsidRPr="00E212A5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40 4 01 00000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6504F" w14:textId="77777777" w:rsidR="00654555" w:rsidRPr="00E212A5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 процессных мероприятий Капитальный ремонт, ремонт</w:t>
            </w:r>
            <w:proofErr w:type="gramStart"/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обслуживание и содержание автомобильных дорог общего пользования местного значения </w:t>
            </w:r>
          </w:p>
        </w:tc>
      </w:tr>
      <w:tr w:rsidR="00654555" w:rsidRPr="00E212A5" w14:paraId="73A165C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89B05" w14:textId="77777777" w:rsidR="00654555" w:rsidRPr="00E212A5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40 4 01 10410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E92F" w14:textId="77777777" w:rsidR="00654555" w:rsidRPr="00E212A5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 по ремонту автомобильных дорог общего пользования населенных пунктов</w:t>
            </w:r>
          </w:p>
        </w:tc>
      </w:tr>
      <w:tr w:rsidR="00654555" w:rsidRPr="00E212A5" w14:paraId="3A42BB70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B2605" w14:textId="587CFA71" w:rsidR="00654555" w:rsidRPr="00E212A5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40 4 01 </w:t>
            </w:r>
            <w:r w:rsidR="007523FE" w:rsidRPr="00E212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  <w:r w:rsidR="007523FE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7523FE" w:rsidRPr="00E212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142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E384D" w14:textId="77777777" w:rsidR="00654555" w:rsidRPr="00E212A5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автомобильных дорог и искусственных сооружений на них</w:t>
            </w:r>
          </w:p>
        </w:tc>
      </w:tr>
      <w:tr w:rsidR="00654555" w:rsidRPr="00E212A5" w14:paraId="1827D5A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D8CE2" w14:textId="77777777" w:rsidR="00654555" w:rsidRPr="00E212A5" w:rsidRDefault="0065455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40 4 01 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0410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81BB" w14:textId="77777777" w:rsidR="00654555" w:rsidRPr="00E212A5" w:rsidRDefault="00654555" w:rsidP="004342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Капитальный ремонт и ремонт  автомобильных дорог общего пользования населенных пунктов</w:t>
            </w:r>
          </w:p>
        </w:tc>
      </w:tr>
      <w:tr w:rsidR="003250A3" w:rsidRPr="00E212A5" w14:paraId="00989ECA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1EAA" w14:textId="77777777" w:rsidR="003250A3" w:rsidRPr="00E212A5" w:rsidRDefault="00E561AB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3250A3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2 0 00 00000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14609" w14:textId="4D3F5A62" w:rsidR="003250A3" w:rsidRPr="00E212A5" w:rsidRDefault="003250A3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Муниципальная программ</w:t>
            </w:r>
            <w:r w:rsidR="00DF4B35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 "Устойчивое развитие территории</w:t>
            </w:r>
            <w:r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Сакмарский</w:t>
            </w:r>
            <w:proofErr w:type="spellEnd"/>
            <w:r w:rsidR="00DF4B35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сельсовет </w:t>
            </w:r>
            <w:proofErr w:type="spellStart"/>
            <w:r w:rsidR="00DF4B35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Сакмарского</w:t>
            </w:r>
            <w:proofErr w:type="spellEnd"/>
            <w:r w:rsidR="00DF4B35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район</w:t>
            </w:r>
            <w:r w:rsidR="00DF4B35"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 w:rsidRPr="00E212A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Оренбургской области" </w:t>
            </w:r>
          </w:p>
        </w:tc>
      </w:tr>
      <w:tr w:rsidR="003250A3" w:rsidRPr="00E212A5" w14:paraId="4ADC966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064D9" w14:textId="77777777" w:rsidR="003250A3" w:rsidRPr="00E212A5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2 4 00 00000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E53F" w14:textId="77777777" w:rsidR="003250A3" w:rsidRPr="00E212A5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806A1C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мероприятий</w:t>
            </w:r>
          </w:p>
        </w:tc>
      </w:tr>
      <w:tr w:rsidR="003250A3" w:rsidRPr="00E212A5" w14:paraId="55927E6B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2B235" w14:textId="77777777" w:rsidR="003250A3" w:rsidRPr="00E212A5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2 4 01 00000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B44FE" w14:textId="231FF250" w:rsidR="003250A3" w:rsidRPr="00E212A5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процессных мер</w:t>
            </w:r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оприятий Муниципальное управлен</w:t>
            </w:r>
            <w:r w:rsidR="00A5431B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Сакмарский</w:t>
            </w:r>
            <w:proofErr w:type="spellEnd"/>
            <w:r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  <w:r w:rsidR="003250A3" w:rsidRPr="00E212A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50A3" w:rsidRPr="00E212A5" w14:paraId="485F748C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8A6E9" w14:textId="77777777" w:rsidR="003250A3" w:rsidRPr="00E212A5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250A3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2 4 01 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22E5" w14:textId="77777777" w:rsidR="003250A3" w:rsidRPr="00E212A5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</w:tr>
      <w:tr w:rsidR="00DF4B35" w:rsidRPr="00E212A5" w14:paraId="0FFC282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6F208" w14:textId="77777777" w:rsidR="00DF4B35" w:rsidRPr="00E212A5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E835" w14:textId="77777777" w:rsidR="00DF4B35" w:rsidRPr="00E212A5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Центральный аппарат</w:t>
            </w:r>
          </w:p>
        </w:tc>
      </w:tr>
      <w:tr w:rsidR="00DF4B35" w:rsidRPr="00E212A5" w14:paraId="1090640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0D0D" w14:textId="77777777" w:rsidR="00DF4B35" w:rsidRPr="00E212A5" w:rsidRDefault="00DF4B35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42 4 01 10140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7DFF" w14:textId="77777777" w:rsidR="00DF4B35" w:rsidRPr="00E212A5" w:rsidRDefault="00DF4B35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межбюджетные трансферты муниципальному району на осуществление полномочий по ведению </w:t>
            </w:r>
            <w:r w:rsidR="00AB0C24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внутреннего муниципального финансового контроля</w:t>
            </w:r>
          </w:p>
        </w:tc>
      </w:tr>
      <w:tr w:rsidR="00AB0C24" w:rsidRPr="00E212A5" w14:paraId="303350FE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AF3FC" w14:textId="77777777" w:rsidR="00AB0C24" w:rsidRPr="00E212A5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42 4 01 10150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B2EF" w14:textId="77777777" w:rsidR="00AB0C24" w:rsidRPr="00E212A5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полномочий по ведению внешнего муниципального финансового контроля</w:t>
            </w:r>
          </w:p>
        </w:tc>
      </w:tr>
      <w:tr w:rsidR="00AB0C24" w:rsidRPr="00E212A5" w14:paraId="7FD558FB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6F5C4" w14:textId="77777777" w:rsidR="00AB0C24" w:rsidRPr="00E212A5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42 4 01 10160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F43B4" w14:textId="77777777" w:rsidR="00AB0C24" w:rsidRPr="00E212A5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части полномочий по решению вопросов местного значения в части исполнения бюджета и размещения информации на ЕПБС</w:t>
            </w:r>
          </w:p>
        </w:tc>
      </w:tr>
      <w:tr w:rsidR="00AB0C24" w:rsidRPr="00E212A5" w14:paraId="6942EF0A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39A7B" w14:textId="77777777" w:rsidR="00AB0C24" w:rsidRPr="00E212A5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42 4 01 90020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3FEC" w14:textId="77777777" w:rsidR="00AB0C24" w:rsidRPr="00E212A5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других общегосударственных обязательств и функций</w:t>
            </w:r>
          </w:p>
        </w:tc>
      </w:tr>
      <w:tr w:rsidR="00AB0C24" w:rsidRPr="00E212A5" w14:paraId="203692AB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93636" w14:textId="77777777" w:rsidR="00AB0C24" w:rsidRPr="00E212A5" w:rsidRDefault="00AB0C24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42 4 02 00000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19ED0" w14:textId="77777777" w:rsidR="00AB0C24" w:rsidRPr="00E212A5" w:rsidRDefault="00AB0C24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366C5E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  <w:r w:rsidR="00366C5E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AC5068" w:rsidRPr="00E212A5" w14:paraId="038560C2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5C65" w14:textId="77777777" w:rsidR="00AC5068" w:rsidRPr="00E212A5" w:rsidRDefault="00AC5068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42 4 02 51180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68A53" w14:textId="77777777" w:rsidR="00AC5068" w:rsidRPr="00E212A5" w:rsidRDefault="00AC5068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D357EE" w:rsidRPr="00E212A5" w14:paraId="1FC9C92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D9458" w14:textId="77777777" w:rsidR="00D357EE" w:rsidRPr="00E212A5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D1B5" w14:textId="250F8645" w:rsidR="00D357EE" w:rsidRPr="00E212A5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52445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безопасности жизнедеятельности населен</w:t>
            </w:r>
            <w:r w:rsidR="00A5431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Сакмарский</w:t>
            </w:r>
            <w:proofErr w:type="spellEnd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сельсовет</w:t>
            </w:r>
            <w:r w:rsidR="0052445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D357EE" w:rsidRPr="00E212A5" w14:paraId="50665CE2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679B8" w14:textId="77777777" w:rsidR="00D357EE" w:rsidRPr="00E212A5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42 4 03 13020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84331" w14:textId="77777777" w:rsidR="00D357EE" w:rsidRPr="00E212A5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</w:p>
        </w:tc>
      </w:tr>
      <w:tr w:rsidR="00D357EE" w:rsidRPr="00E212A5" w14:paraId="4C03106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618C8" w14:textId="77777777" w:rsidR="00D357EE" w:rsidRPr="00E212A5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42 4 03 13040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597E" w14:textId="77777777" w:rsidR="00D357EE" w:rsidRPr="00E212A5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</w:tr>
      <w:tr w:rsidR="00D357EE" w:rsidRPr="00E212A5" w14:paraId="792A427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A019" w14:textId="77777777" w:rsidR="00D357EE" w:rsidRPr="00E212A5" w:rsidRDefault="00D357EE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BBC4" w14:textId="45FFF277" w:rsidR="00D357EE" w:rsidRPr="00E212A5" w:rsidRDefault="00D357EE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«Жилищно-коммунальное хозяйство и благоустройство территор</w:t>
            </w:r>
            <w:r w:rsidR="00A5431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Сакмарский</w:t>
            </w:r>
            <w:proofErr w:type="spellEnd"/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  <w:r w:rsidR="00B31EA0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C7489" w:rsidRPr="00E212A5" w14:paraId="3497134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5B204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42 4 04 15050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1FFD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области коммунального хозяйства</w:t>
            </w:r>
          </w:p>
        </w:tc>
      </w:tr>
      <w:tr w:rsidR="003C7489" w:rsidRPr="00E212A5" w14:paraId="116EAF37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ACFD4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42 4 04 15300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AD5D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Озеленение</w:t>
            </w:r>
          </w:p>
        </w:tc>
      </w:tr>
      <w:tr w:rsidR="003C7489" w:rsidRPr="00E212A5" w14:paraId="50580ACA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49012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42 4 04 15400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7DA22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 содержание мест захоронения</w:t>
            </w:r>
          </w:p>
        </w:tc>
      </w:tr>
      <w:tr w:rsidR="003C7489" w:rsidRPr="00E212A5" w14:paraId="068103D3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2C950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42 4 04 15500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1EB69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поселений</w:t>
            </w:r>
          </w:p>
        </w:tc>
      </w:tr>
      <w:tr w:rsidR="003C7489" w:rsidRPr="00E212A5" w14:paraId="6D17568F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C5FB1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B8F5" w14:textId="053B916D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процессных мероприятий Развитие сфер культуры и спор</w:t>
            </w:r>
            <w:r w:rsidR="00A5431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Сакмарский</w:t>
            </w:r>
            <w:proofErr w:type="spellEnd"/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</w:t>
            </w:r>
          </w:p>
        </w:tc>
      </w:tr>
      <w:tr w:rsidR="003C7489" w:rsidRPr="00E212A5" w14:paraId="26DC5616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097B2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42 4 05 18010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694C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сфере культуры</w:t>
            </w:r>
          </w:p>
        </w:tc>
      </w:tr>
      <w:tr w:rsidR="003C7489" w:rsidRPr="00E212A5" w14:paraId="2DFE4E64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F5CC9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42 4 05 11000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8035" w14:textId="77777777" w:rsidR="003C7489" w:rsidRPr="00E212A5" w:rsidRDefault="003C7489" w:rsidP="003250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Мероприятия в сфере физической культуры и массового спорта</w:t>
            </w:r>
          </w:p>
        </w:tc>
      </w:tr>
      <w:tr w:rsidR="003C7489" w:rsidRPr="00E212A5" w14:paraId="7CB53BFD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223B4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42 4 06 00000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6DE9" w14:textId="60C8E2A9" w:rsidR="003C7489" w:rsidRPr="00E212A5" w:rsidRDefault="003C7489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 процессных мероприятий </w:t>
            </w:r>
            <w:r w:rsidR="007B31FC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Развитие системы </w:t>
            </w:r>
            <w:proofErr w:type="spellStart"/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градорегулирован</w:t>
            </w:r>
            <w:r w:rsidR="00A5431B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Сакмарский</w:t>
            </w:r>
            <w:proofErr w:type="spellEnd"/>
            <w:r w:rsid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сельсовет</w:t>
            </w:r>
            <w:r w:rsidR="007B31FC"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3C7489" w:rsidRPr="00E212A5" w14:paraId="11B7C442" w14:textId="77777777" w:rsidTr="00BF793D">
        <w:trPr>
          <w:trHeight w:val="14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4987" w14:textId="77777777" w:rsidR="003C7489" w:rsidRPr="00E212A5" w:rsidRDefault="003C7489" w:rsidP="00325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42 4 06 14020</w:t>
            </w:r>
          </w:p>
        </w:tc>
        <w:tc>
          <w:tcPr>
            <w:tcW w:w="7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09A2F" w14:textId="77777777" w:rsidR="003C7489" w:rsidRPr="00E212A5" w:rsidRDefault="00A22DC6" w:rsidP="003C74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21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 муниципальному району на осуществление полномочий в области строительства, архитектуры и градостроительства</w:t>
            </w:r>
          </w:p>
        </w:tc>
      </w:tr>
    </w:tbl>
    <w:p w14:paraId="52722917" w14:textId="77777777" w:rsidR="00570C45" w:rsidRPr="00E212A5" w:rsidRDefault="00570C4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70C45" w:rsidRPr="00E212A5" w:rsidSect="009B6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D02A65"/>
    <w:multiLevelType w:val="hybridMultilevel"/>
    <w:tmpl w:val="9432A554"/>
    <w:lvl w:ilvl="0" w:tplc="C25CCE14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0A3"/>
    <w:rsid w:val="000537E7"/>
    <w:rsid w:val="0007378A"/>
    <w:rsid w:val="000B4445"/>
    <w:rsid w:val="001354E4"/>
    <w:rsid w:val="0016180C"/>
    <w:rsid w:val="001706D9"/>
    <w:rsid w:val="001B1EED"/>
    <w:rsid w:val="00263AED"/>
    <w:rsid w:val="0027532D"/>
    <w:rsid w:val="002C65E3"/>
    <w:rsid w:val="003250A3"/>
    <w:rsid w:val="0033794F"/>
    <w:rsid w:val="003565CB"/>
    <w:rsid w:val="00366C5E"/>
    <w:rsid w:val="003C7489"/>
    <w:rsid w:val="00434212"/>
    <w:rsid w:val="00473AC5"/>
    <w:rsid w:val="004F206D"/>
    <w:rsid w:val="004F636D"/>
    <w:rsid w:val="0052445B"/>
    <w:rsid w:val="00570C45"/>
    <w:rsid w:val="00576C87"/>
    <w:rsid w:val="00654555"/>
    <w:rsid w:val="006F497A"/>
    <w:rsid w:val="006F7388"/>
    <w:rsid w:val="00701AA8"/>
    <w:rsid w:val="007523FE"/>
    <w:rsid w:val="007B31FC"/>
    <w:rsid w:val="007F4C01"/>
    <w:rsid w:val="00806A1C"/>
    <w:rsid w:val="00807680"/>
    <w:rsid w:val="00825C42"/>
    <w:rsid w:val="00832A49"/>
    <w:rsid w:val="00877AB9"/>
    <w:rsid w:val="0094543E"/>
    <w:rsid w:val="00965D88"/>
    <w:rsid w:val="009B6C4E"/>
    <w:rsid w:val="00A12B9D"/>
    <w:rsid w:val="00A22DC6"/>
    <w:rsid w:val="00A5431B"/>
    <w:rsid w:val="00AB0C24"/>
    <w:rsid w:val="00AC5068"/>
    <w:rsid w:val="00AD5CC2"/>
    <w:rsid w:val="00B31EA0"/>
    <w:rsid w:val="00BC04E1"/>
    <w:rsid w:val="00BD0E50"/>
    <w:rsid w:val="00C0330D"/>
    <w:rsid w:val="00CC14AB"/>
    <w:rsid w:val="00D357EE"/>
    <w:rsid w:val="00D643FD"/>
    <w:rsid w:val="00D809A9"/>
    <w:rsid w:val="00DE2334"/>
    <w:rsid w:val="00DE439E"/>
    <w:rsid w:val="00DF4B35"/>
    <w:rsid w:val="00E212A5"/>
    <w:rsid w:val="00E44146"/>
    <w:rsid w:val="00E4669E"/>
    <w:rsid w:val="00E561AB"/>
    <w:rsid w:val="00EE18BA"/>
    <w:rsid w:val="00EE2C07"/>
    <w:rsid w:val="00F13A2A"/>
    <w:rsid w:val="00F8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4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2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E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32A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8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75D8-68FC-4B95-814F-7A883BC0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1382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BUD5</dc:creator>
  <cp:lastModifiedBy>adm</cp:lastModifiedBy>
  <cp:revision>4</cp:revision>
  <cp:lastPrinted>2023-01-24T11:35:00Z</cp:lastPrinted>
  <dcterms:created xsi:type="dcterms:W3CDTF">2026-04-13T07:29:00Z</dcterms:created>
  <dcterms:modified xsi:type="dcterms:W3CDTF">2026-04-14T07:14:00Z</dcterms:modified>
</cp:coreProperties>
</file>