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EF" w:rsidRDefault="00F620EF" w:rsidP="00854F18">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F620EF" w:rsidRDefault="00F620EF" w:rsidP="00F620EF">
      <w:pPr>
        <w:tabs>
          <w:tab w:val="left" w:pos="9720"/>
        </w:tabs>
        <w:spacing w:after="0" w:line="240" w:lineRule="auto"/>
        <w:ind w:right="110"/>
        <w:rPr>
          <w:rFonts w:ascii="Times New Roman" w:eastAsia="Calibri" w:hAnsi="Times New Roman" w:cs="Times New Roman"/>
          <w:sz w:val="28"/>
          <w:szCs w:val="28"/>
        </w:rPr>
      </w:pPr>
      <w:r>
        <w:rPr>
          <w:rFonts w:ascii="Times New Roman" w:eastAsia="Calibri" w:hAnsi="Times New Roman" w:cs="Times New Roman"/>
          <w:sz w:val="28"/>
          <w:szCs w:val="28"/>
        </w:rPr>
        <w:t xml:space="preserve">              Администрация</w:t>
      </w:r>
    </w:p>
    <w:p w:rsidR="00F620EF" w:rsidRDefault="00F620EF" w:rsidP="00F620E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образования</w:t>
      </w:r>
    </w:p>
    <w:p w:rsidR="00F620EF" w:rsidRDefault="00F620EF" w:rsidP="00F620E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Сакмарский</w:t>
      </w:r>
      <w:proofErr w:type="spellEnd"/>
      <w:r>
        <w:rPr>
          <w:rFonts w:ascii="Times New Roman" w:eastAsia="Calibri" w:hAnsi="Times New Roman" w:cs="Times New Roman"/>
          <w:sz w:val="28"/>
          <w:szCs w:val="28"/>
        </w:rPr>
        <w:t xml:space="preserve"> сельсовет</w:t>
      </w:r>
    </w:p>
    <w:p w:rsidR="00F620EF" w:rsidRDefault="00F620EF" w:rsidP="00F620E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Сакмарского</w:t>
      </w:r>
      <w:proofErr w:type="spellEnd"/>
      <w:r>
        <w:rPr>
          <w:rFonts w:ascii="Times New Roman" w:eastAsia="Calibri" w:hAnsi="Times New Roman" w:cs="Times New Roman"/>
          <w:sz w:val="28"/>
          <w:szCs w:val="28"/>
        </w:rPr>
        <w:t xml:space="preserve"> района</w:t>
      </w:r>
    </w:p>
    <w:p w:rsidR="00F620EF" w:rsidRDefault="00F620EF" w:rsidP="00F620E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Оренбургской области</w:t>
      </w:r>
    </w:p>
    <w:p w:rsidR="00F620EF" w:rsidRDefault="00F620EF" w:rsidP="00F620E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ПОСТАНОВЛЕНИЕ           </w:t>
      </w:r>
    </w:p>
    <w:p w:rsidR="00F620EF" w:rsidRDefault="00F620EF" w:rsidP="00F620EF">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От 29.08.2024 № 121-п</w:t>
      </w:r>
    </w:p>
    <w:p w:rsidR="00F620EF" w:rsidRDefault="00F620EF" w:rsidP="00F620E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Сакмара</w:t>
      </w:r>
    </w:p>
    <w:p w:rsidR="00F620EF" w:rsidRDefault="00F620EF" w:rsidP="00F620EF">
      <w:pPr>
        <w:spacing w:after="0" w:line="240" w:lineRule="auto"/>
        <w:rPr>
          <w:rFonts w:ascii="Times New Roman" w:eastAsia="Times New Roman" w:hAnsi="Times New Roman" w:cs="Times New Roman"/>
          <w:sz w:val="28"/>
          <w:szCs w:val="28"/>
        </w:rPr>
      </w:pPr>
    </w:p>
    <w:p w:rsidR="00F620EF" w:rsidRDefault="00F620EF" w:rsidP="00F620EF">
      <w:pPr>
        <w:spacing w:after="0" w:line="240" w:lineRule="auto"/>
        <w:ind w:left="18" w:right="5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«Выдача разрешения на установку и эксплуатацию </w:t>
      </w:r>
    </w:p>
    <w:p w:rsidR="00F620EF" w:rsidRDefault="00F620EF" w:rsidP="00F620EF">
      <w:pPr>
        <w:spacing w:after="0" w:line="240" w:lineRule="auto"/>
        <w:ind w:left="18" w:right="5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рекламных конструкций на </w:t>
      </w:r>
      <w:proofErr w:type="gramStart"/>
      <w:r>
        <w:rPr>
          <w:rFonts w:ascii="Times New Roman" w:eastAsia="Times New Roman" w:hAnsi="Times New Roman" w:cs="Times New Roman"/>
          <w:b/>
          <w:sz w:val="28"/>
          <w:szCs w:val="28"/>
        </w:rPr>
        <w:t>соответствующей</w:t>
      </w:r>
      <w:proofErr w:type="gramEnd"/>
      <w:r>
        <w:rPr>
          <w:rFonts w:ascii="Times New Roman" w:eastAsia="Times New Roman" w:hAnsi="Times New Roman" w:cs="Times New Roman"/>
          <w:b/>
          <w:sz w:val="28"/>
          <w:szCs w:val="28"/>
        </w:rPr>
        <w:t xml:space="preserve"> </w:t>
      </w:r>
    </w:p>
    <w:p w:rsidR="00F620EF" w:rsidRDefault="00F620EF" w:rsidP="00F620EF">
      <w:pPr>
        <w:spacing w:after="0" w:line="240" w:lineRule="auto"/>
        <w:ind w:left="18" w:right="58"/>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территории, аннулирование такого разрешения»</w:t>
      </w:r>
    </w:p>
    <w:p w:rsidR="00F620EF" w:rsidRDefault="00F620EF" w:rsidP="00F620EF">
      <w:pPr>
        <w:spacing w:after="0" w:line="240" w:lineRule="auto"/>
        <w:rPr>
          <w:rFonts w:ascii="Times New Roman" w:eastAsia="Times New Roman" w:hAnsi="Times New Roman" w:cs="Times New Roman"/>
          <w:b/>
          <w:bCs/>
          <w:sz w:val="28"/>
          <w:szCs w:val="28"/>
          <w:lang w:eastAsia="ru-RU"/>
        </w:rPr>
      </w:pPr>
    </w:p>
    <w:p w:rsidR="00F620EF" w:rsidRDefault="00F620EF" w:rsidP="00F620EF">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w:t>
      </w:r>
      <w:proofErr w:type="gramStart"/>
      <w:r>
        <w:rPr>
          <w:rFonts w:ascii="Times New Roman" w:eastAsia="Calibri" w:hAnsi="Times New Roman" w:cs="Times New Roman"/>
          <w:sz w:val="28"/>
          <w:szCs w:val="28"/>
        </w:rPr>
        <w:t xml:space="preserve">Руководствуясь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от 27.07.2010 № 210-ФЗ  «Об организации предоставления государственных и муниципальных услуг», администрация муниципального образования </w:t>
      </w:r>
      <w:proofErr w:type="spellStart"/>
      <w:r>
        <w:rPr>
          <w:rFonts w:ascii="Times New Roman" w:eastAsia="Calibri" w:hAnsi="Times New Roman" w:cs="Times New Roman"/>
          <w:sz w:val="28"/>
          <w:szCs w:val="28"/>
        </w:rPr>
        <w:t>Сакмарский</w:t>
      </w:r>
      <w:proofErr w:type="spellEnd"/>
      <w:proofErr w:type="gramEnd"/>
      <w:r>
        <w:rPr>
          <w:rFonts w:ascii="Times New Roman" w:eastAsia="Calibri" w:hAnsi="Times New Roman" w:cs="Times New Roman"/>
          <w:sz w:val="28"/>
          <w:szCs w:val="28"/>
        </w:rPr>
        <w:t xml:space="preserve"> сельсовет </w:t>
      </w:r>
      <w:proofErr w:type="spellStart"/>
      <w:r>
        <w:rPr>
          <w:rFonts w:ascii="Times New Roman" w:eastAsia="Calibri" w:hAnsi="Times New Roman" w:cs="Times New Roman"/>
          <w:sz w:val="28"/>
          <w:szCs w:val="28"/>
        </w:rPr>
        <w:t>Сакмарского</w:t>
      </w:r>
      <w:proofErr w:type="spellEnd"/>
      <w:r>
        <w:rPr>
          <w:rFonts w:ascii="Times New Roman" w:eastAsia="Calibri" w:hAnsi="Times New Roman" w:cs="Times New Roman"/>
          <w:sz w:val="28"/>
          <w:szCs w:val="28"/>
        </w:rPr>
        <w:t xml:space="preserve"> района Оренбургской области, </w:t>
      </w:r>
    </w:p>
    <w:p w:rsidR="00F620EF" w:rsidRDefault="00F620EF" w:rsidP="00F620EF">
      <w:pPr>
        <w:spacing w:after="0" w:line="240" w:lineRule="auto"/>
        <w:ind w:firstLine="709"/>
        <w:jc w:val="both"/>
        <w:rPr>
          <w:rFonts w:ascii="Times New Roman" w:eastAsia="Calibri" w:hAnsi="Times New Roman" w:cs="Times New Roman"/>
          <w:sz w:val="28"/>
          <w:szCs w:val="28"/>
        </w:rPr>
      </w:pPr>
    </w:p>
    <w:p w:rsidR="00F620EF" w:rsidRDefault="00F620EF" w:rsidP="00F620EF">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ПОСТАНОВЛЯЕТ:</w:t>
      </w:r>
    </w:p>
    <w:p w:rsidR="00F620EF" w:rsidRDefault="00F620EF" w:rsidP="00F620EF">
      <w:pPr>
        <w:spacing w:after="0" w:line="240" w:lineRule="auto"/>
        <w:ind w:firstLine="709"/>
        <w:jc w:val="center"/>
        <w:rPr>
          <w:rFonts w:ascii="Times New Roman" w:eastAsia="Calibri" w:hAnsi="Times New Roman" w:cs="Times New Roman"/>
          <w:b/>
          <w:sz w:val="28"/>
          <w:szCs w:val="28"/>
        </w:rPr>
      </w:pPr>
    </w:p>
    <w:p w:rsidR="00F620EF" w:rsidRDefault="00F620EF" w:rsidP="00F620EF">
      <w:pPr>
        <w:pStyle w:val="a5"/>
        <w:numPr>
          <w:ilvl w:val="0"/>
          <w:numId w:val="1"/>
        </w:numPr>
        <w:autoSpaceDN w:val="0"/>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Утвердить административный регламент предоставления муниципальной услуги  «</w:t>
      </w:r>
      <w:r w:rsidRPr="00F620EF">
        <w:rPr>
          <w:rFonts w:ascii="Times New Roman" w:eastAsia="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согласно приложения</w:t>
      </w:r>
      <w:proofErr w:type="gramEnd"/>
      <w:r>
        <w:rPr>
          <w:rFonts w:ascii="Times New Roman" w:hAnsi="Times New Roman" w:cs="Times New Roman"/>
          <w:color w:val="000000" w:themeColor="text1"/>
          <w:sz w:val="28"/>
          <w:szCs w:val="28"/>
        </w:rPr>
        <w:t>.</w:t>
      </w:r>
    </w:p>
    <w:p w:rsidR="00F620EF" w:rsidRDefault="00F620EF" w:rsidP="00F620EF">
      <w:pPr>
        <w:pStyle w:val="a5"/>
        <w:autoSpaceDN w:val="0"/>
        <w:spacing w:after="0" w:line="240" w:lineRule="auto"/>
        <w:ind w:left="927"/>
        <w:jc w:val="both"/>
        <w:rPr>
          <w:rFonts w:ascii="Times New Roman" w:eastAsia="Calibri" w:hAnsi="Times New Roman" w:cs="Times New Roman"/>
          <w:color w:val="000000" w:themeColor="text1"/>
          <w:sz w:val="28"/>
          <w:szCs w:val="28"/>
        </w:rPr>
      </w:pPr>
    </w:p>
    <w:p w:rsidR="00F620EF" w:rsidRDefault="00F620EF" w:rsidP="00F620EF">
      <w:pPr>
        <w:numPr>
          <w:ilvl w:val="0"/>
          <w:numId w:val="1"/>
        </w:numPr>
        <w:autoSpaceDN w:val="0"/>
        <w:spacing w:after="0" w:line="240" w:lineRule="auto"/>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Контроль за</w:t>
      </w:r>
      <w:proofErr w:type="gramEnd"/>
      <w:r>
        <w:rPr>
          <w:rFonts w:ascii="Times New Roman" w:eastAsia="Times New Roman" w:hAnsi="Times New Roman" w:cs="Times New Roman"/>
          <w:color w:val="000000" w:themeColor="text1"/>
          <w:sz w:val="28"/>
          <w:szCs w:val="28"/>
        </w:rPr>
        <w:t xml:space="preserve"> исполнением настоящего постановления оставляю за собой.</w:t>
      </w:r>
      <w:r>
        <w:rPr>
          <w:rFonts w:ascii="Times New Roman" w:eastAsia="Times New Roman" w:hAnsi="Times New Roman" w:cs="Times New Roman"/>
          <w:b/>
          <w:color w:val="000000" w:themeColor="text1"/>
          <w:sz w:val="28"/>
          <w:szCs w:val="28"/>
        </w:rPr>
        <w:t xml:space="preserve"> </w:t>
      </w:r>
    </w:p>
    <w:p w:rsidR="00F620EF" w:rsidRDefault="00F620EF" w:rsidP="00F620EF">
      <w:pPr>
        <w:autoSpaceDN w:val="0"/>
        <w:spacing w:after="0" w:line="240" w:lineRule="auto"/>
        <w:ind w:left="927"/>
        <w:jc w:val="both"/>
        <w:rPr>
          <w:rFonts w:ascii="Times New Roman" w:eastAsia="Times New Roman" w:hAnsi="Times New Roman" w:cs="Times New Roman"/>
          <w:color w:val="000000" w:themeColor="text1"/>
          <w:sz w:val="28"/>
          <w:szCs w:val="28"/>
        </w:rPr>
      </w:pPr>
    </w:p>
    <w:p w:rsidR="00F620EF" w:rsidRDefault="00F620EF" w:rsidP="00F620EF">
      <w:pPr>
        <w:numPr>
          <w:ilvl w:val="0"/>
          <w:numId w:val="1"/>
        </w:numPr>
        <w:autoSpaceDN w:val="0"/>
        <w:spacing w:after="0" w:line="240" w:lineRule="auto"/>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Постановление вступает в силу со дня обнародования, подлежит размещению на официальном сайте муниципального образования </w:t>
      </w:r>
      <w:proofErr w:type="spellStart"/>
      <w:r>
        <w:rPr>
          <w:rFonts w:ascii="Times New Roman" w:eastAsia="Calibri" w:hAnsi="Times New Roman" w:cs="Times New Roman"/>
          <w:color w:val="000000" w:themeColor="text1"/>
          <w:sz w:val="28"/>
          <w:szCs w:val="28"/>
        </w:rPr>
        <w:t>Сакмарский</w:t>
      </w:r>
      <w:proofErr w:type="spellEnd"/>
      <w:r>
        <w:rPr>
          <w:rFonts w:ascii="Times New Roman" w:eastAsia="Calibri" w:hAnsi="Times New Roman" w:cs="Times New Roman"/>
          <w:color w:val="000000" w:themeColor="text1"/>
          <w:sz w:val="28"/>
          <w:szCs w:val="28"/>
        </w:rPr>
        <w:t xml:space="preserve"> сельсовет </w:t>
      </w:r>
      <w:proofErr w:type="spellStart"/>
      <w:r>
        <w:rPr>
          <w:rFonts w:ascii="Times New Roman" w:eastAsia="Calibri" w:hAnsi="Times New Roman" w:cs="Times New Roman"/>
          <w:color w:val="000000" w:themeColor="text1"/>
          <w:sz w:val="28"/>
          <w:szCs w:val="28"/>
        </w:rPr>
        <w:t>Сакмарского</w:t>
      </w:r>
      <w:proofErr w:type="spellEnd"/>
      <w:r>
        <w:rPr>
          <w:rFonts w:ascii="Times New Roman" w:eastAsia="Calibri" w:hAnsi="Times New Roman" w:cs="Times New Roman"/>
          <w:color w:val="000000" w:themeColor="text1"/>
          <w:sz w:val="28"/>
          <w:szCs w:val="28"/>
        </w:rPr>
        <w:t xml:space="preserve"> района Оренбургской области.</w:t>
      </w:r>
    </w:p>
    <w:p w:rsidR="00F620EF" w:rsidRDefault="00F620EF" w:rsidP="00F620EF">
      <w:pPr>
        <w:spacing w:after="0" w:line="240" w:lineRule="auto"/>
        <w:ind w:firstLine="708"/>
        <w:rPr>
          <w:rFonts w:ascii="Times New Roman" w:eastAsia="Times New Roman" w:hAnsi="Times New Roman" w:cs="Times New Roman"/>
          <w:bCs/>
          <w:sz w:val="28"/>
          <w:szCs w:val="28"/>
          <w:lang w:eastAsia="ru-RU"/>
        </w:rPr>
      </w:pPr>
    </w:p>
    <w:p w:rsidR="00F620EF" w:rsidRDefault="00F620EF" w:rsidP="00F620EF">
      <w:pPr>
        <w:spacing w:after="0" w:line="240" w:lineRule="auto"/>
        <w:ind w:firstLine="708"/>
        <w:rPr>
          <w:rFonts w:ascii="Times New Roman" w:eastAsia="Times New Roman" w:hAnsi="Times New Roman" w:cs="Times New Roman"/>
          <w:bCs/>
          <w:sz w:val="28"/>
          <w:szCs w:val="28"/>
          <w:lang w:eastAsia="ru-RU"/>
        </w:rPr>
      </w:pPr>
    </w:p>
    <w:p w:rsidR="00F620EF" w:rsidRDefault="00F620EF" w:rsidP="00F620EF">
      <w:pPr>
        <w:spacing w:after="0" w:line="240" w:lineRule="auto"/>
        <w:ind w:firstLine="708"/>
        <w:rPr>
          <w:rFonts w:ascii="Times New Roman" w:eastAsia="Times New Roman" w:hAnsi="Times New Roman" w:cs="Times New Roman"/>
          <w:bCs/>
          <w:sz w:val="28"/>
          <w:szCs w:val="28"/>
          <w:lang w:eastAsia="ru-RU"/>
        </w:rPr>
      </w:pPr>
    </w:p>
    <w:p w:rsidR="00F620EF" w:rsidRDefault="00F620EF" w:rsidP="00F620EF">
      <w:pPr>
        <w:spacing w:after="0" w:line="240" w:lineRule="auto"/>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И.о</w:t>
      </w:r>
      <w:proofErr w:type="spellEnd"/>
      <w:r>
        <w:rPr>
          <w:rFonts w:ascii="Times New Roman" w:eastAsia="Calibri" w:hAnsi="Times New Roman" w:cs="Times New Roman"/>
          <w:bCs/>
          <w:sz w:val="28"/>
          <w:szCs w:val="28"/>
        </w:rPr>
        <w:t xml:space="preserve">. Главы администрации </w:t>
      </w:r>
    </w:p>
    <w:p w:rsidR="00F620EF" w:rsidRDefault="00F620EF" w:rsidP="00F620EF">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муниципального образования</w:t>
      </w:r>
    </w:p>
    <w:p w:rsidR="00F620EF" w:rsidRDefault="00F620EF" w:rsidP="00F620EF">
      <w:pPr>
        <w:spacing w:after="0" w:line="240" w:lineRule="auto"/>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Сакмарский</w:t>
      </w:r>
      <w:proofErr w:type="spellEnd"/>
      <w:r>
        <w:rPr>
          <w:rFonts w:ascii="Times New Roman" w:eastAsia="Calibri" w:hAnsi="Times New Roman" w:cs="Times New Roman"/>
          <w:bCs/>
          <w:sz w:val="28"/>
          <w:szCs w:val="28"/>
        </w:rPr>
        <w:t xml:space="preserve"> сельсовет                                                                          А.В. </w:t>
      </w:r>
      <w:proofErr w:type="spellStart"/>
      <w:r>
        <w:rPr>
          <w:rFonts w:ascii="Times New Roman" w:eastAsia="Calibri" w:hAnsi="Times New Roman" w:cs="Times New Roman"/>
          <w:bCs/>
          <w:sz w:val="28"/>
          <w:szCs w:val="28"/>
        </w:rPr>
        <w:t>Тихов</w:t>
      </w:r>
      <w:proofErr w:type="spellEnd"/>
    </w:p>
    <w:p w:rsidR="00F620EF" w:rsidRDefault="00F620EF" w:rsidP="00F620EF">
      <w:pPr>
        <w:rPr>
          <w:rFonts w:ascii="Times New Roman" w:eastAsia="Calibri" w:hAnsi="Times New Roman" w:cs="Times New Roman"/>
          <w:bCs/>
          <w:sz w:val="28"/>
          <w:szCs w:val="28"/>
        </w:rPr>
      </w:pPr>
    </w:p>
    <w:p w:rsidR="00854F18" w:rsidRDefault="00F620EF" w:rsidP="0087669D">
      <w:pPr>
        <w:widowControl w:val="0"/>
        <w:tabs>
          <w:tab w:val="left" w:pos="1418"/>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 xml:space="preserve">                           </w:t>
      </w:r>
      <w:r w:rsidR="0087669D">
        <w:rPr>
          <w:rFonts w:ascii="Times New Roman" w:eastAsiaTheme="minorEastAsia" w:hAnsi="Times New Roman" w:cs="Times New Roman"/>
          <w:b/>
          <w:bCs/>
          <w:color w:val="26282F"/>
          <w:sz w:val="28"/>
          <w:szCs w:val="28"/>
          <w:lang w:eastAsia="ru-RU"/>
        </w:rPr>
        <w:t xml:space="preserve">            А</w:t>
      </w:r>
      <w:r w:rsidR="00854F18">
        <w:rPr>
          <w:rFonts w:ascii="Times New Roman" w:eastAsiaTheme="minorEastAsia" w:hAnsi="Times New Roman" w:cs="Times New Roman"/>
          <w:b/>
          <w:bCs/>
          <w:color w:val="26282F"/>
          <w:sz w:val="28"/>
          <w:szCs w:val="28"/>
          <w:lang w:eastAsia="ru-RU"/>
        </w:rPr>
        <w:t>дминистративный регламент</w:t>
      </w:r>
    </w:p>
    <w:p w:rsidR="0087669D" w:rsidRDefault="00854F18" w:rsidP="0087669D">
      <w:pPr>
        <w:spacing w:after="0" w:line="240" w:lineRule="auto"/>
        <w:ind w:left="18" w:right="58"/>
        <w:jc w:val="center"/>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предоставления муниципальной услуги</w:t>
      </w:r>
    </w:p>
    <w:p w:rsidR="00854F18" w:rsidRDefault="00854F18" w:rsidP="0087669D">
      <w:pPr>
        <w:spacing w:after="0" w:line="240" w:lineRule="auto"/>
        <w:ind w:left="18" w:right="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854F18" w:rsidRDefault="00854F18" w:rsidP="00854F18">
      <w:pPr>
        <w:pStyle w:val="ConsPlusNormal0"/>
        <w:tabs>
          <w:tab w:val="left" w:pos="1134"/>
        </w:tabs>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854F18" w:rsidRDefault="00854F18" w:rsidP="00854F18">
      <w:pPr>
        <w:pStyle w:val="ConsPlusNormal0"/>
        <w:tabs>
          <w:tab w:val="left" w:pos="1134"/>
        </w:tabs>
        <w:ind w:firstLine="709"/>
        <w:jc w:val="center"/>
        <w:outlineLvl w:val="1"/>
        <w:rPr>
          <w:rFonts w:ascii="Times New Roman" w:hAnsi="Times New Roman" w:cs="Times New Roman"/>
          <w:b/>
          <w:sz w:val="28"/>
          <w:szCs w:val="28"/>
        </w:rPr>
      </w:pPr>
    </w:p>
    <w:p w:rsidR="00854F18" w:rsidRDefault="00854F18" w:rsidP="00854F18">
      <w:pPr>
        <w:pStyle w:val="ConsPlusNormal0"/>
        <w:tabs>
          <w:tab w:val="left" w:pos="709"/>
          <w:tab w:val="left" w:pos="1134"/>
        </w:tabs>
        <w:ind w:firstLine="709"/>
        <w:jc w:val="center"/>
        <w:outlineLvl w:val="2"/>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854F18" w:rsidRDefault="00854F18" w:rsidP="00854F18">
      <w:pPr>
        <w:pStyle w:val="ConsPlusNormal0"/>
        <w:tabs>
          <w:tab w:val="left" w:pos="709"/>
          <w:tab w:val="left" w:pos="1134"/>
        </w:tabs>
        <w:ind w:firstLine="709"/>
        <w:jc w:val="center"/>
        <w:outlineLvl w:val="2"/>
        <w:rPr>
          <w:rFonts w:ascii="Times New Roman" w:hAnsi="Times New Roman" w:cs="Times New Roman"/>
          <w:b/>
          <w:sz w:val="28"/>
          <w:szCs w:val="28"/>
        </w:rPr>
      </w:pPr>
    </w:p>
    <w:p w:rsidR="00854F18" w:rsidRDefault="00854F18" w:rsidP="00F620EF">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sz w:val="28"/>
          <w:szCs w:val="28"/>
        </w:rPr>
        <w:t xml:space="preserve">1.Административный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sidR="00F620EF">
        <w:rPr>
          <w:rFonts w:ascii="Times New Roman" w:hAnsi="Times New Roman" w:cs="Times New Roman"/>
          <w:sz w:val="28"/>
          <w:szCs w:val="28"/>
        </w:rPr>
        <w:t xml:space="preserve">муниципальном образовании </w:t>
      </w:r>
      <w:proofErr w:type="spellStart"/>
      <w:r w:rsidR="00F620EF">
        <w:rPr>
          <w:rFonts w:ascii="Times New Roman" w:hAnsi="Times New Roman" w:cs="Times New Roman"/>
          <w:sz w:val="28"/>
          <w:szCs w:val="28"/>
        </w:rPr>
        <w:t>Сакмарский</w:t>
      </w:r>
      <w:proofErr w:type="spellEnd"/>
      <w:r w:rsidR="00F620EF">
        <w:rPr>
          <w:rFonts w:ascii="Times New Roman" w:hAnsi="Times New Roman" w:cs="Times New Roman"/>
          <w:sz w:val="28"/>
          <w:szCs w:val="28"/>
        </w:rPr>
        <w:t xml:space="preserve"> сельсовет Оренбургской области.</w:t>
      </w:r>
      <w:proofErr w:type="gramEnd"/>
    </w:p>
    <w:p w:rsidR="00854F18" w:rsidRDefault="00854F18" w:rsidP="00854F18">
      <w:pPr>
        <w:tabs>
          <w:tab w:val="left" w:pos="1134"/>
          <w:tab w:val="left" w:pos="1418"/>
        </w:tabs>
        <w:spacing w:after="0" w:line="240" w:lineRule="auto"/>
        <w:ind w:firstLine="709"/>
        <w:jc w:val="center"/>
        <w:rPr>
          <w:rFonts w:ascii="Times New Roman" w:eastAsiaTheme="minorEastAsia" w:hAnsi="Times New Roman" w:cs="Times New Roman"/>
          <w:b/>
          <w:bCs/>
          <w:color w:val="26282F"/>
          <w:sz w:val="28"/>
          <w:szCs w:val="28"/>
          <w:lang w:eastAsia="ru-RU"/>
        </w:rPr>
      </w:pPr>
    </w:p>
    <w:p w:rsidR="00854F18" w:rsidRDefault="00854F18" w:rsidP="00854F18">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eastAsiaTheme="minorEastAsia" w:hAnsi="Times New Roman" w:cs="Times New Roman"/>
          <w:b/>
          <w:bCs/>
          <w:color w:val="26282F"/>
          <w:sz w:val="28"/>
          <w:szCs w:val="28"/>
          <w:lang w:eastAsia="ru-RU"/>
        </w:rPr>
        <w:t>2.</w:t>
      </w:r>
      <w:r>
        <w:rPr>
          <w:rFonts w:ascii="Times New Roman" w:hAnsi="Times New Roman" w:cs="Times New Roman"/>
          <w:b/>
          <w:sz w:val="28"/>
          <w:szCs w:val="28"/>
        </w:rPr>
        <w:t xml:space="preserve"> Круг заявителей</w:t>
      </w:r>
    </w:p>
    <w:p w:rsidR="00854F18" w:rsidRDefault="00854F18" w:rsidP="00854F18">
      <w:pPr>
        <w:tabs>
          <w:tab w:val="left" w:pos="1134"/>
          <w:tab w:val="left" w:pos="1418"/>
        </w:tabs>
        <w:spacing w:after="0" w:line="240" w:lineRule="auto"/>
        <w:ind w:firstLine="709"/>
        <w:jc w:val="center"/>
        <w:rPr>
          <w:rFonts w:ascii="Times New Roman" w:hAnsi="Times New Roman" w:cs="Times New Roman"/>
          <w:b/>
          <w:sz w:val="28"/>
          <w:szCs w:val="28"/>
        </w:rPr>
      </w:pPr>
    </w:p>
    <w:p w:rsidR="00854F18" w:rsidRDefault="00854F18" w:rsidP="00854F18">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0" w:name="sub_12"/>
      <w:r>
        <w:rPr>
          <w:rFonts w:ascii="Times New Roman" w:hAnsi="Times New Roman" w:cs="Times New Roman"/>
          <w:sz w:val="28"/>
          <w:szCs w:val="28"/>
        </w:rPr>
        <w:t xml:space="preserve">2.1. </w:t>
      </w:r>
      <w:bookmarkEnd w:id="0"/>
      <w:r>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рекламной конструкции, либо владельцам рекламной конструкции (далее – Заявители).</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p>
    <w:p w:rsidR="00854F18" w:rsidRDefault="00854F18" w:rsidP="00854F18">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854F18" w:rsidRDefault="00854F18" w:rsidP="00854F18">
      <w:pPr>
        <w:tabs>
          <w:tab w:val="left" w:pos="1134"/>
          <w:tab w:val="left" w:pos="1418"/>
        </w:tabs>
        <w:spacing w:after="0" w:line="240" w:lineRule="auto"/>
        <w:ind w:firstLine="709"/>
        <w:jc w:val="center"/>
        <w:rPr>
          <w:rFonts w:ascii="Times New Roman" w:hAnsi="Times New Roman" w:cs="Times New Roman"/>
          <w:b/>
          <w:sz w:val="28"/>
          <w:szCs w:val="28"/>
        </w:rPr>
      </w:pPr>
    </w:p>
    <w:p w:rsidR="00854F18" w:rsidRDefault="00854F18" w:rsidP="00854F18">
      <w:pPr>
        <w:tabs>
          <w:tab w:val="left" w:pos="567"/>
          <w:tab w:val="left" w:pos="1134"/>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3.1. </w:t>
      </w:r>
      <w:r>
        <w:rPr>
          <w:rFonts w:ascii="Times New Roman" w:eastAsia="Times New Roman" w:hAnsi="Times New Roman" w:cs="Times New Roman"/>
          <w:sz w:val="28"/>
          <w:szCs w:val="28"/>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854F18" w:rsidRDefault="00854F18" w:rsidP="00854F18">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Вариант предоставления муниципальной услуги определяется исходя из </w:t>
      </w:r>
      <w:r>
        <w:rPr>
          <w:rFonts w:ascii="Times New Roman" w:eastAsia="Times New Roman" w:hAnsi="Times New Roman" w:cs="Times New Roman"/>
          <w:sz w:val="28"/>
          <w:szCs w:val="28"/>
        </w:rPr>
        <w:lastRenderedPageBreak/>
        <w:t xml:space="preserve">установленных в соответствии с приложением </w:t>
      </w:r>
      <w:r>
        <w:rPr>
          <w:rFonts w:ascii="Times New Roman" w:hAnsi="Times New Roman" w:cs="Times New Roman"/>
          <w:sz w:val="28"/>
          <w:szCs w:val="28"/>
        </w:rPr>
        <w:t>№ 7</w:t>
      </w:r>
      <w:r>
        <w:rPr>
          <w:rFonts w:ascii="Times New Roman" w:eastAsia="Times New Roman" w:hAnsi="Times New Roman" w:cs="Times New Roman"/>
          <w:sz w:val="28"/>
          <w:szCs w:val="28"/>
        </w:rP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54F18" w:rsidRDefault="00854F18" w:rsidP="00854F18">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на основании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государственных и муниципальных услуг (далее – ЕПГУ). </w:t>
      </w:r>
      <w:proofErr w:type="gramEnd"/>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Информирование о порядке предоставления муниципальной услуги осуществляется:</w:t>
      </w:r>
    </w:p>
    <w:p w:rsidR="00854F18" w:rsidRPr="00F620EF" w:rsidRDefault="00854F18" w:rsidP="00F620EF">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8"/>
          <w:szCs w:val="28"/>
        </w:rPr>
        <w:t xml:space="preserve">1) непосредственно при личном приеме заявителя в </w:t>
      </w:r>
      <w:r w:rsidR="00F620EF">
        <w:rPr>
          <w:rFonts w:ascii="Times New Roman" w:hAnsi="Times New Roman" w:cs="Times New Roman"/>
          <w:sz w:val="28"/>
          <w:szCs w:val="28"/>
        </w:rPr>
        <w:t xml:space="preserve">муниципальном образовании </w:t>
      </w:r>
      <w:proofErr w:type="spellStart"/>
      <w:r w:rsidR="00F620EF">
        <w:rPr>
          <w:rFonts w:ascii="Times New Roman" w:hAnsi="Times New Roman" w:cs="Times New Roman"/>
          <w:sz w:val="28"/>
          <w:szCs w:val="28"/>
        </w:rPr>
        <w:t>Сакмарский</w:t>
      </w:r>
      <w:proofErr w:type="spellEnd"/>
      <w:r w:rsidR="00F620EF">
        <w:rPr>
          <w:rFonts w:ascii="Times New Roman" w:hAnsi="Times New Roman" w:cs="Times New Roman"/>
          <w:sz w:val="28"/>
          <w:szCs w:val="28"/>
        </w:rPr>
        <w:t xml:space="preserve"> сельсовет Оренбургской области </w:t>
      </w:r>
      <w:r>
        <w:rPr>
          <w:rFonts w:ascii="Times New Roman" w:hAnsi="Times New Roman" w:cs="Times New Roman"/>
          <w:sz w:val="24"/>
          <w:szCs w:val="24"/>
        </w:rPr>
        <w:t>(</w:t>
      </w:r>
      <w:r>
        <w:rPr>
          <w:rFonts w:ascii="Times New Roman" w:hAnsi="Times New Roman" w:cs="Times New Roman"/>
          <w:sz w:val="28"/>
          <w:szCs w:val="28"/>
        </w:rPr>
        <w:t>далее – Уполномоченный орган) или в многофункциональном центре;</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 телефону Уполномоченного органа или многофункционального центра;</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письменно, в том числе посредством электронной почты, факсимильной связи;</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посредством размещения в открытой и доступной форме информации:</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ЕПГУ;</w:t>
      </w:r>
    </w:p>
    <w:p w:rsidR="00854F18" w:rsidRPr="00F620EF" w:rsidRDefault="00854F18" w:rsidP="00F620EF">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Уполномоче</w:t>
      </w:r>
      <w:r w:rsidR="00F620EF">
        <w:rPr>
          <w:rFonts w:ascii="Times New Roman" w:hAnsi="Times New Roman" w:cs="Times New Roman"/>
          <w:sz w:val="28"/>
          <w:szCs w:val="28"/>
        </w:rPr>
        <w:t xml:space="preserve">нного органа  </w:t>
      </w:r>
      <w:hyperlink r:id="rId6" w:history="1">
        <w:r w:rsidR="00F620EF" w:rsidRPr="0058673F">
          <w:rPr>
            <w:rStyle w:val="a7"/>
            <w:rFonts w:ascii="Times New Roman" w:hAnsi="Times New Roman" w:cs="Times New Roman"/>
            <w:sz w:val="28"/>
            <w:szCs w:val="28"/>
          </w:rPr>
          <w:t>https://www.sakmara56.ru/</w:t>
        </w:r>
      </w:hyperlink>
      <w:r w:rsidR="00F620EF">
        <w:rPr>
          <w:rFonts w:ascii="Times New Roman" w:hAnsi="Times New Roman" w:cs="Times New Roman"/>
          <w:sz w:val="28"/>
          <w:szCs w:val="28"/>
        </w:rPr>
        <w:t xml:space="preserve"> .</w:t>
      </w:r>
      <w:r>
        <w:rPr>
          <w:rFonts w:ascii="Times New Roman" w:hAnsi="Times New Roman" w:cs="Times New Roman"/>
          <w:i/>
          <w:sz w:val="24"/>
          <w:szCs w:val="24"/>
        </w:rPr>
        <w:t xml:space="preserve">                                              </w:t>
      </w:r>
      <w:r w:rsidR="00F620EF">
        <w:rPr>
          <w:rFonts w:ascii="Times New Roman" w:hAnsi="Times New Roman" w:cs="Times New Roman"/>
          <w:i/>
          <w:sz w:val="24"/>
          <w:szCs w:val="24"/>
        </w:rPr>
        <w:t xml:space="preserve">                              </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t>Информирование осуществляется по вопросам, касающимся:</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 и</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w:t>
      </w:r>
    </w:p>
    <w:p w:rsidR="00854F18" w:rsidRDefault="00854F18" w:rsidP="00F620EF">
      <w:pPr>
        <w:tabs>
          <w:tab w:val="left" w:pos="1418"/>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обязательными</w:t>
      </w:r>
      <w:proofErr w:type="gramEnd"/>
      <w:r>
        <w:rPr>
          <w:rFonts w:ascii="Times New Roman" w:hAnsi="Times New Roman" w:cs="Times New Roman"/>
          <w:sz w:val="28"/>
          <w:szCs w:val="28"/>
        </w:rPr>
        <w:t xml:space="preserve"> для предоставления муниципальной услуги;</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w:t>
      </w:r>
      <w:proofErr w:type="gramStart"/>
      <w:r>
        <w:rPr>
          <w:rFonts w:ascii="Times New Roman" w:hAnsi="Times New Roman" w:cs="Times New Roman"/>
          <w:sz w:val="28"/>
          <w:szCs w:val="28"/>
        </w:rPr>
        <w:t>обратившихся</w:t>
      </w:r>
      <w:proofErr w:type="gramEnd"/>
      <w:r>
        <w:rPr>
          <w:rFonts w:ascii="Times New Roman" w:hAnsi="Times New Roman" w:cs="Times New Roman"/>
          <w:sz w:val="28"/>
          <w:szCs w:val="28"/>
        </w:rPr>
        <w:t xml:space="preserve"> по интересующим вопросам.</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 861.</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Pr>
          <w:rFonts w:ascii="Times New Roman" w:hAnsi="Times New Roman" w:cs="Times New Roman"/>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854F18" w:rsidRDefault="00854F18" w:rsidP="00854F18">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54F18" w:rsidRDefault="00854F18" w:rsidP="00854F18">
      <w:pPr>
        <w:tabs>
          <w:tab w:val="left" w:pos="1134"/>
          <w:tab w:val="left" w:pos="1418"/>
        </w:tabs>
        <w:spacing w:after="0" w:line="240" w:lineRule="auto"/>
        <w:ind w:firstLine="709"/>
        <w:jc w:val="both"/>
        <w:rPr>
          <w:rFonts w:ascii="Times New Roman" w:hAnsi="Times New Roman" w:cs="Times New Roman"/>
          <w:sz w:val="28"/>
          <w:szCs w:val="28"/>
        </w:rPr>
      </w:pPr>
    </w:p>
    <w:p w:rsidR="00854F18" w:rsidRDefault="00854F18" w:rsidP="00854F18">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Стандарт предоставления муниципальной услуги</w:t>
      </w:r>
    </w:p>
    <w:p w:rsidR="00854F18" w:rsidRDefault="00854F18" w:rsidP="00854F18">
      <w:pPr>
        <w:tabs>
          <w:tab w:val="left" w:pos="1134"/>
          <w:tab w:val="left" w:pos="1418"/>
        </w:tabs>
        <w:spacing w:after="0" w:line="240" w:lineRule="auto"/>
        <w:ind w:firstLine="709"/>
        <w:jc w:val="center"/>
        <w:rPr>
          <w:rFonts w:ascii="Times New Roman" w:hAnsi="Times New Roman" w:cs="Times New Roman"/>
          <w:b/>
          <w:sz w:val="28"/>
          <w:szCs w:val="28"/>
        </w:rPr>
      </w:pPr>
    </w:p>
    <w:p w:rsidR="00854F18" w:rsidRDefault="00854F18" w:rsidP="00854F18">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 Наименование муниципальной услуги</w:t>
      </w:r>
    </w:p>
    <w:p w:rsidR="00854F18" w:rsidRDefault="00854F18" w:rsidP="00854F18">
      <w:pPr>
        <w:spacing w:line="240" w:lineRule="auto"/>
        <w:jc w:val="both"/>
      </w:pPr>
    </w:p>
    <w:p w:rsidR="00854F18" w:rsidRDefault="00854F18" w:rsidP="00854F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854F18" w:rsidRDefault="00854F18" w:rsidP="00854F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Муниципальная услуга носит заявительный порядок обращения.</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5. Наименование органа местного самоуправления, предоставляющего муниципальную услугу</w:t>
      </w:r>
    </w:p>
    <w:p w:rsidR="00854F18" w:rsidRDefault="00854F18" w:rsidP="00854F18">
      <w:pPr>
        <w:spacing w:line="240" w:lineRule="auto"/>
        <w:ind w:firstLine="708"/>
        <w:jc w:val="both"/>
      </w:pPr>
    </w:p>
    <w:p w:rsidR="00B439B0" w:rsidRPr="00B439B0" w:rsidRDefault="00B439B0" w:rsidP="00B439B0">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5.1.</w:t>
      </w:r>
      <w:r w:rsidRPr="00B439B0">
        <w:rPr>
          <w:rFonts w:ascii="Times New Roman" w:hAnsi="Times New Roman" w:cs="Times New Roman"/>
          <w:sz w:val="28"/>
          <w:szCs w:val="28"/>
          <w:lang w:eastAsia="ru-RU"/>
        </w:rPr>
        <w:t xml:space="preserve">Муниципальная услуга предоставляется </w:t>
      </w:r>
      <w:r>
        <w:rPr>
          <w:rFonts w:ascii="Times New Roman" w:hAnsi="Times New Roman" w:cs="Times New Roman"/>
          <w:sz w:val="28"/>
          <w:szCs w:val="28"/>
          <w:lang w:eastAsia="ru-RU"/>
        </w:rPr>
        <w:t xml:space="preserve">органом местного самоуправления </w:t>
      </w:r>
      <w:r w:rsidRPr="00B439B0">
        <w:rPr>
          <w:rFonts w:ascii="Times New Roman" w:hAnsi="Times New Roman" w:cs="Times New Roman"/>
          <w:sz w:val="28"/>
          <w:szCs w:val="28"/>
          <w:lang w:eastAsia="ru-RU"/>
        </w:rPr>
        <w:t xml:space="preserve">муниципальное образование </w:t>
      </w:r>
      <w:proofErr w:type="spellStart"/>
      <w:r w:rsidRPr="00B439B0">
        <w:rPr>
          <w:rFonts w:ascii="Times New Roman" w:hAnsi="Times New Roman" w:cs="Times New Roman"/>
          <w:sz w:val="28"/>
          <w:szCs w:val="28"/>
          <w:lang w:eastAsia="ru-RU"/>
        </w:rPr>
        <w:t>Сакмарский</w:t>
      </w:r>
      <w:proofErr w:type="spellEnd"/>
      <w:r w:rsidRPr="00B439B0">
        <w:rPr>
          <w:rFonts w:ascii="Times New Roman" w:hAnsi="Times New Roman" w:cs="Times New Roman"/>
          <w:sz w:val="28"/>
          <w:szCs w:val="28"/>
          <w:lang w:eastAsia="ru-RU"/>
        </w:rPr>
        <w:t xml:space="preserve"> сельсовет Оренбургской области, </w:t>
      </w:r>
      <w:r w:rsidRPr="00B439B0">
        <w:rPr>
          <w:rFonts w:ascii="Times New Roman" w:hAnsi="Times New Roman" w:cs="Times New Roman"/>
          <w:sz w:val="28"/>
          <w:szCs w:val="28"/>
          <w:lang w:val="x-none" w:eastAsia="x-none"/>
        </w:rPr>
        <w:t>расположен</w:t>
      </w:r>
      <w:r>
        <w:rPr>
          <w:rFonts w:ascii="Times New Roman" w:hAnsi="Times New Roman" w:cs="Times New Roman"/>
          <w:sz w:val="28"/>
          <w:szCs w:val="28"/>
          <w:lang w:eastAsia="x-none"/>
        </w:rPr>
        <w:t xml:space="preserve"> </w:t>
      </w:r>
      <w:r w:rsidRPr="00B439B0">
        <w:rPr>
          <w:rFonts w:ascii="Times New Roman" w:hAnsi="Times New Roman" w:cs="Times New Roman"/>
          <w:sz w:val="28"/>
          <w:szCs w:val="28"/>
          <w:lang w:val="x-none" w:eastAsia="x-none"/>
        </w:rPr>
        <w:t xml:space="preserve">по адресу: </w:t>
      </w:r>
      <w:r w:rsidRPr="00B439B0">
        <w:rPr>
          <w:rFonts w:ascii="Times New Roman" w:hAnsi="Times New Roman" w:cs="Times New Roman"/>
          <w:sz w:val="28"/>
          <w:szCs w:val="28"/>
          <w:lang w:eastAsia="x-none"/>
        </w:rPr>
        <w:t>461420</w:t>
      </w:r>
      <w:r w:rsidRPr="00B439B0">
        <w:rPr>
          <w:rFonts w:ascii="Times New Roman" w:hAnsi="Times New Roman" w:cs="Times New Roman"/>
          <w:sz w:val="28"/>
          <w:szCs w:val="28"/>
          <w:lang w:val="x-none" w:eastAsia="x-none"/>
        </w:rPr>
        <w:t xml:space="preserve">, </w:t>
      </w:r>
      <w:r w:rsidRPr="00B439B0">
        <w:rPr>
          <w:rFonts w:ascii="Times New Roman" w:hAnsi="Times New Roman" w:cs="Times New Roman"/>
          <w:sz w:val="28"/>
          <w:szCs w:val="28"/>
          <w:lang w:eastAsia="x-none"/>
        </w:rPr>
        <w:t>Оренбургская область</w:t>
      </w:r>
      <w:r w:rsidRPr="00B439B0">
        <w:rPr>
          <w:rFonts w:ascii="Times New Roman" w:hAnsi="Times New Roman" w:cs="Times New Roman"/>
          <w:sz w:val="28"/>
          <w:szCs w:val="28"/>
          <w:lang w:val="x-none" w:eastAsia="x-none"/>
        </w:rPr>
        <w:t xml:space="preserve">, </w:t>
      </w:r>
      <w:proofErr w:type="spellStart"/>
      <w:r w:rsidRPr="00B439B0">
        <w:rPr>
          <w:rFonts w:ascii="Times New Roman" w:hAnsi="Times New Roman" w:cs="Times New Roman"/>
          <w:sz w:val="28"/>
          <w:szCs w:val="28"/>
          <w:lang w:eastAsia="x-none"/>
        </w:rPr>
        <w:t>Сакмарский</w:t>
      </w:r>
      <w:proofErr w:type="spellEnd"/>
      <w:r w:rsidRPr="00B439B0">
        <w:rPr>
          <w:rFonts w:ascii="Times New Roman" w:hAnsi="Times New Roman" w:cs="Times New Roman"/>
          <w:sz w:val="28"/>
          <w:szCs w:val="28"/>
          <w:lang w:eastAsia="x-none"/>
        </w:rPr>
        <w:t xml:space="preserve"> район</w:t>
      </w:r>
      <w:r w:rsidRPr="00B439B0">
        <w:rPr>
          <w:rFonts w:ascii="Times New Roman" w:hAnsi="Times New Roman" w:cs="Times New Roman"/>
          <w:sz w:val="28"/>
          <w:szCs w:val="28"/>
          <w:lang w:val="x-none" w:eastAsia="x-none"/>
        </w:rPr>
        <w:t xml:space="preserve">, </w:t>
      </w:r>
      <w:r w:rsidRPr="00B439B0">
        <w:rPr>
          <w:rFonts w:ascii="Times New Roman" w:hAnsi="Times New Roman" w:cs="Times New Roman"/>
          <w:sz w:val="28"/>
          <w:szCs w:val="28"/>
          <w:lang w:eastAsia="x-none"/>
        </w:rPr>
        <w:t xml:space="preserve">село Сакмара, </w:t>
      </w:r>
      <w:proofErr w:type="spellStart"/>
      <w:r w:rsidRPr="00B439B0">
        <w:rPr>
          <w:rFonts w:ascii="Times New Roman" w:hAnsi="Times New Roman" w:cs="Times New Roman"/>
          <w:sz w:val="28"/>
          <w:szCs w:val="28"/>
          <w:lang w:eastAsia="x-none"/>
        </w:rPr>
        <w:t>ул</w:t>
      </w:r>
      <w:proofErr w:type="gramStart"/>
      <w:r w:rsidRPr="00B439B0">
        <w:rPr>
          <w:rFonts w:ascii="Times New Roman" w:hAnsi="Times New Roman" w:cs="Times New Roman"/>
          <w:sz w:val="28"/>
          <w:szCs w:val="28"/>
          <w:lang w:eastAsia="x-none"/>
        </w:rPr>
        <w:t>.П</w:t>
      </w:r>
      <w:proofErr w:type="gramEnd"/>
      <w:r w:rsidRPr="00B439B0">
        <w:rPr>
          <w:rFonts w:ascii="Times New Roman" w:hAnsi="Times New Roman" w:cs="Times New Roman"/>
          <w:sz w:val="28"/>
          <w:szCs w:val="28"/>
          <w:lang w:eastAsia="x-none"/>
        </w:rPr>
        <w:t>ролетарская</w:t>
      </w:r>
      <w:proofErr w:type="spellEnd"/>
      <w:r w:rsidRPr="00B439B0">
        <w:rPr>
          <w:rFonts w:ascii="Times New Roman" w:hAnsi="Times New Roman" w:cs="Times New Roman"/>
          <w:sz w:val="28"/>
          <w:szCs w:val="28"/>
          <w:lang w:eastAsia="x-none"/>
        </w:rPr>
        <w:t>, 36.</w:t>
      </w:r>
    </w:p>
    <w:p w:rsidR="00B439B0" w:rsidRPr="00B439B0" w:rsidRDefault="00B439B0" w:rsidP="00B439B0">
      <w:pPr>
        <w:suppressAutoHyphens/>
        <w:adjustRightInd w:val="0"/>
        <w:spacing w:after="0" w:line="240" w:lineRule="auto"/>
        <w:jc w:val="both"/>
        <w:rPr>
          <w:rFonts w:ascii="Times New Roman" w:hAnsi="Times New Roman" w:cs="Times New Roman"/>
          <w:sz w:val="28"/>
          <w:szCs w:val="28"/>
          <w:lang w:eastAsia="ru-RU"/>
        </w:rPr>
      </w:pPr>
      <w:r w:rsidRPr="00B439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B439B0">
        <w:rPr>
          <w:rFonts w:ascii="Times New Roman" w:hAnsi="Times New Roman" w:cs="Times New Roman"/>
          <w:sz w:val="28"/>
          <w:szCs w:val="28"/>
          <w:lang w:eastAsia="ru-RU"/>
        </w:rPr>
        <w:t xml:space="preserve">График работы: </w:t>
      </w:r>
    </w:p>
    <w:p w:rsidR="00B439B0" w:rsidRPr="00B439B0" w:rsidRDefault="00B439B0" w:rsidP="00B439B0">
      <w:pPr>
        <w:suppressAutoHyphens/>
        <w:adjustRightInd w:val="0"/>
        <w:spacing w:after="0" w:line="240" w:lineRule="auto"/>
        <w:jc w:val="both"/>
        <w:rPr>
          <w:rFonts w:ascii="Times New Roman" w:hAnsi="Times New Roman" w:cs="Times New Roman"/>
          <w:sz w:val="28"/>
          <w:szCs w:val="28"/>
          <w:lang w:eastAsia="ru-RU"/>
        </w:rPr>
      </w:pPr>
      <w:r w:rsidRPr="00B439B0">
        <w:rPr>
          <w:rFonts w:ascii="Times New Roman" w:hAnsi="Times New Roman" w:cs="Times New Roman"/>
          <w:sz w:val="28"/>
          <w:szCs w:val="28"/>
          <w:lang w:eastAsia="ru-RU"/>
        </w:rPr>
        <w:t xml:space="preserve">понедельник - пятница: с 08.30 часов до 17 часов; </w:t>
      </w:r>
    </w:p>
    <w:p w:rsidR="00B439B0" w:rsidRPr="00B439B0" w:rsidRDefault="00B439B0" w:rsidP="00B439B0">
      <w:pPr>
        <w:suppressAutoHyphens/>
        <w:adjustRightInd w:val="0"/>
        <w:spacing w:after="0" w:line="240" w:lineRule="auto"/>
        <w:jc w:val="both"/>
        <w:rPr>
          <w:rFonts w:ascii="Times New Roman" w:hAnsi="Times New Roman" w:cs="Times New Roman"/>
          <w:sz w:val="28"/>
          <w:szCs w:val="28"/>
          <w:lang w:eastAsia="ru-RU"/>
        </w:rPr>
      </w:pPr>
      <w:r w:rsidRPr="00B439B0">
        <w:rPr>
          <w:rFonts w:ascii="Times New Roman" w:hAnsi="Times New Roman" w:cs="Times New Roman"/>
          <w:sz w:val="28"/>
          <w:szCs w:val="28"/>
          <w:lang w:eastAsia="ru-RU"/>
        </w:rPr>
        <w:t>перерыв: с 12.30 часов до 14.00 часов;</w:t>
      </w:r>
    </w:p>
    <w:p w:rsidR="00B439B0" w:rsidRPr="00B439B0" w:rsidRDefault="00B439B0" w:rsidP="00B439B0">
      <w:pPr>
        <w:suppressAutoHyphens/>
        <w:adjustRightInd w:val="0"/>
        <w:spacing w:after="0" w:line="240" w:lineRule="auto"/>
        <w:jc w:val="both"/>
        <w:rPr>
          <w:rFonts w:ascii="Times New Roman" w:hAnsi="Times New Roman" w:cs="Times New Roman"/>
          <w:sz w:val="28"/>
          <w:szCs w:val="28"/>
          <w:lang w:eastAsia="ru-RU"/>
        </w:rPr>
      </w:pPr>
      <w:r w:rsidRPr="00B439B0">
        <w:rPr>
          <w:rFonts w:ascii="Times New Roman" w:hAnsi="Times New Roman" w:cs="Times New Roman"/>
          <w:sz w:val="28"/>
          <w:szCs w:val="28"/>
          <w:lang w:eastAsia="ru-RU"/>
        </w:rPr>
        <w:t>суббота, воскресенье - выходные дни.</w:t>
      </w:r>
    </w:p>
    <w:p w:rsidR="00B439B0" w:rsidRPr="00B439B0" w:rsidRDefault="00B439B0" w:rsidP="00B439B0">
      <w:pPr>
        <w:suppressAutoHyphens/>
        <w:spacing w:after="0" w:line="240" w:lineRule="auto"/>
        <w:jc w:val="both"/>
        <w:rPr>
          <w:rFonts w:ascii="Times New Roman" w:hAnsi="Times New Roman" w:cs="Times New Roman"/>
          <w:sz w:val="28"/>
          <w:szCs w:val="28"/>
          <w:lang w:eastAsia="x-none"/>
        </w:rPr>
      </w:pPr>
      <w:r w:rsidRPr="00B439B0">
        <w:rPr>
          <w:rFonts w:ascii="Times New Roman" w:hAnsi="Times New Roman" w:cs="Times New Roman"/>
          <w:sz w:val="28"/>
          <w:szCs w:val="28"/>
          <w:lang w:val="x-none" w:eastAsia="x-none"/>
        </w:rPr>
        <w:t xml:space="preserve">Справочные телефоны: </w:t>
      </w:r>
    </w:p>
    <w:p w:rsidR="00B439B0" w:rsidRPr="00B439B0" w:rsidRDefault="00B439B0" w:rsidP="00B439B0">
      <w:pPr>
        <w:suppressAutoHyphens/>
        <w:spacing w:after="0" w:line="240" w:lineRule="auto"/>
        <w:jc w:val="both"/>
        <w:rPr>
          <w:rFonts w:ascii="Times New Roman" w:hAnsi="Times New Roman" w:cs="Times New Roman"/>
          <w:sz w:val="28"/>
          <w:szCs w:val="28"/>
          <w:lang w:eastAsia="x-none"/>
        </w:rPr>
      </w:pPr>
      <w:r w:rsidRPr="00B439B0">
        <w:rPr>
          <w:rFonts w:ascii="Times New Roman" w:hAnsi="Times New Roman" w:cs="Times New Roman"/>
          <w:sz w:val="28"/>
          <w:szCs w:val="28"/>
          <w:lang w:val="x-none" w:eastAsia="x-none"/>
        </w:rPr>
        <w:t>тел</w:t>
      </w:r>
      <w:r w:rsidRPr="00B439B0">
        <w:rPr>
          <w:rFonts w:ascii="Times New Roman" w:hAnsi="Times New Roman" w:cs="Times New Roman"/>
          <w:sz w:val="28"/>
          <w:szCs w:val="28"/>
          <w:lang w:eastAsia="x-none"/>
        </w:rPr>
        <w:t xml:space="preserve">ефон: </w:t>
      </w:r>
      <w:r w:rsidRPr="00B439B0">
        <w:rPr>
          <w:rFonts w:ascii="Times New Roman" w:hAnsi="Times New Roman" w:cs="Times New Roman"/>
          <w:sz w:val="28"/>
          <w:szCs w:val="28"/>
          <w:lang w:val="x-none" w:eastAsia="x-none"/>
        </w:rPr>
        <w:t>8(3</w:t>
      </w:r>
      <w:r w:rsidRPr="00B439B0">
        <w:rPr>
          <w:rFonts w:ascii="Times New Roman" w:hAnsi="Times New Roman" w:cs="Times New Roman"/>
          <w:sz w:val="28"/>
          <w:szCs w:val="28"/>
          <w:lang w:eastAsia="x-none"/>
        </w:rPr>
        <w:t>5331) 21-4-07</w:t>
      </w:r>
    </w:p>
    <w:p w:rsidR="00B439B0" w:rsidRPr="00B439B0" w:rsidRDefault="00B439B0" w:rsidP="00B439B0">
      <w:pPr>
        <w:suppressAutoHyphens/>
        <w:adjustRightInd w:val="0"/>
        <w:spacing w:after="0" w:line="240" w:lineRule="auto"/>
        <w:ind w:firstLine="709"/>
        <w:jc w:val="both"/>
        <w:rPr>
          <w:rFonts w:ascii="Times New Roman" w:hAnsi="Times New Roman" w:cs="Times New Roman"/>
          <w:sz w:val="28"/>
          <w:szCs w:val="28"/>
          <w:lang w:eastAsia="ru-RU"/>
        </w:rPr>
      </w:pPr>
      <w:r w:rsidRPr="00B439B0">
        <w:rPr>
          <w:rFonts w:ascii="Times New Roman" w:hAnsi="Times New Roman" w:cs="Times New Roman"/>
          <w:sz w:val="28"/>
          <w:szCs w:val="28"/>
          <w:lang w:eastAsia="ru-RU"/>
        </w:rPr>
        <w:t xml:space="preserve">Адрес официального сайта администрации </w:t>
      </w:r>
      <w:proofErr w:type="spellStart"/>
      <w:r w:rsidRPr="00B439B0">
        <w:rPr>
          <w:rFonts w:ascii="Times New Roman" w:hAnsi="Times New Roman" w:cs="Times New Roman"/>
          <w:sz w:val="28"/>
          <w:szCs w:val="28"/>
          <w:lang w:eastAsia="ru-RU"/>
        </w:rPr>
        <w:t>Сакмарского</w:t>
      </w:r>
      <w:proofErr w:type="spellEnd"/>
      <w:r w:rsidRPr="00B439B0">
        <w:rPr>
          <w:rFonts w:ascii="Times New Roman" w:hAnsi="Times New Roman" w:cs="Times New Roman"/>
          <w:sz w:val="28"/>
          <w:szCs w:val="28"/>
          <w:lang w:eastAsia="ru-RU"/>
        </w:rPr>
        <w:t xml:space="preserve"> сельсовета: </w:t>
      </w:r>
      <w:hyperlink r:id="rId7" w:history="1">
        <w:r w:rsidRPr="00B439B0">
          <w:rPr>
            <w:rStyle w:val="a7"/>
            <w:rFonts w:ascii="Times New Roman" w:hAnsi="Times New Roman" w:cs="Times New Roman"/>
            <w:sz w:val="28"/>
            <w:szCs w:val="28"/>
            <w:lang w:eastAsia="ru-RU"/>
          </w:rPr>
          <w:t>https://www.sakmara56.ru</w:t>
        </w:r>
      </w:hyperlink>
    </w:p>
    <w:p w:rsidR="00854F18" w:rsidRPr="00611E5B" w:rsidRDefault="00611E5B" w:rsidP="00611E5B">
      <w:pPr>
        <w:tabs>
          <w:tab w:val="left" w:pos="1134"/>
          <w:tab w:val="left" w:pos="1418"/>
        </w:tabs>
        <w:spacing w:after="0" w:line="240" w:lineRule="auto"/>
        <w:jc w:val="both"/>
        <w:rPr>
          <w:rFonts w:ascii="Times New Roman" w:hAnsi="Times New Roman" w:cs="Times New Roman"/>
          <w:i/>
          <w:iCs/>
          <w:color w:val="000000"/>
          <w:sz w:val="28"/>
          <w:szCs w:val="28"/>
        </w:rPr>
      </w:pPr>
      <w:r>
        <w:rPr>
          <w:rFonts w:ascii="Times New Roman" w:hAnsi="Times New Roman" w:cs="Times New Roman"/>
          <w:i/>
          <w:iCs/>
          <w:color w:val="000000"/>
          <w:sz w:val="24"/>
          <w:szCs w:val="24"/>
        </w:rPr>
        <w:t xml:space="preserve">           </w:t>
      </w:r>
      <w:r w:rsidR="00854F18">
        <w:rPr>
          <w:rFonts w:ascii="Times New Roman" w:hAnsi="Times New Roman" w:cs="Times New Roman"/>
          <w:sz w:val="28"/>
          <w:szCs w:val="28"/>
          <w:lang w:eastAsia="ru-RU"/>
        </w:rPr>
        <w:t>5.2.</w:t>
      </w:r>
      <w:r w:rsidR="00854F18">
        <w:rPr>
          <w:rFonts w:ascii="Times New Roman" w:hAnsi="Times New Roman" w:cs="Times New Roman"/>
          <w:sz w:val="28"/>
          <w:szCs w:val="28"/>
          <w:lang w:eastAsia="ru-RU"/>
        </w:rPr>
        <w:tab/>
      </w:r>
      <w:r w:rsidR="00854F18">
        <w:rPr>
          <w:rFonts w:ascii="Times New Roman" w:hAnsi="Times New Roman" w:cs="Times New Roman"/>
          <w:sz w:val="28"/>
          <w:szCs w:val="28"/>
          <w:lang w:eastAsia="ru-RU"/>
        </w:rPr>
        <w:tab/>
      </w:r>
      <w:r w:rsidR="00854F18">
        <w:rPr>
          <w:rFonts w:ascii="Times New Roman" w:eastAsia="Times New Roman" w:hAnsi="Times New Roman" w:cs="Times New Roman"/>
          <w:sz w:val="28"/>
          <w:szCs w:val="28"/>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многофункциональный центр предоставления государственных и му</w:t>
      </w:r>
      <w:r>
        <w:rPr>
          <w:rFonts w:ascii="Times New Roman" w:eastAsia="Times New Roman" w:hAnsi="Times New Roman" w:cs="Times New Roman"/>
          <w:sz w:val="28"/>
          <w:szCs w:val="28"/>
        </w:rPr>
        <w:t>ниципальных услуг (далее – МФЦ).</w:t>
      </w:r>
    </w:p>
    <w:p w:rsidR="00854F18" w:rsidRDefault="00854F18" w:rsidP="00854F1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Должностными лицами, ответственными за прием и регистрацию заявления (запроса) о  предоставлении муниципальной услуги, рассмотрение документов, предоставленных заявителем,</w:t>
      </w:r>
      <w:r>
        <w:rPr>
          <w:rFonts w:ascii="Times New Roman" w:eastAsia="Times New Roman" w:hAnsi="Times New Roman" w:cs="Times New Roman"/>
          <w:sz w:val="28"/>
          <w:szCs w:val="28"/>
          <w:shd w:val="clear" w:color="auto" w:fill="FFFFFF"/>
        </w:rPr>
        <w:t xml:space="preserve"> рассмотрение</w:t>
      </w:r>
      <w:r>
        <w:rPr>
          <w:rFonts w:ascii="Times New Roman" w:eastAsia="Times New Roman" w:hAnsi="Times New Roman" w:cs="Times New Roman"/>
          <w:sz w:val="28"/>
          <w:szCs w:val="28"/>
        </w:rPr>
        <w:t xml:space="preserve"> ответов на межведомственные запросы, подготовку решений о предоставлении муниципальной услуги (отказе в предоставлении муниципальной услуги), выдачу заявителю результатов предоставления муниципальной услуги, являются сотрудники (должностные лица), в должностные обязанности которых входит выполнение данных административных действий (далее – уполномоченные должностные лица). </w:t>
      </w:r>
      <w:proofErr w:type="gramEnd"/>
    </w:p>
    <w:p w:rsidR="00854F18" w:rsidRPr="00611E5B" w:rsidRDefault="00854F18" w:rsidP="00611E5B">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bCs/>
          <w:sz w:val="28"/>
          <w:szCs w:val="28"/>
        </w:rPr>
        <w:t xml:space="preserve">Прием заявлений (запросов) и документов в МФЦ осуществляется в соответствии с </w:t>
      </w:r>
      <w:r>
        <w:rPr>
          <w:rFonts w:ascii="Times New Roman" w:eastAsia="Times New Roman" w:hAnsi="Times New Roman" w:cs="Times New Roman"/>
          <w:sz w:val="28"/>
          <w:szCs w:val="28"/>
        </w:rPr>
        <w:t>Федеральным законом № 210-ФЗ</w:t>
      </w:r>
      <w:r>
        <w:rPr>
          <w:rFonts w:ascii="Times New Roman" w:eastAsia="Times New Roman" w:hAnsi="Times New Roman" w:cs="Times New Roman"/>
          <w:bCs/>
          <w:sz w:val="28"/>
          <w:szCs w:val="28"/>
        </w:rPr>
        <w:t>, а также с соглашением о взаимодействии МФЦ и</w:t>
      </w:r>
      <w:r>
        <w:rPr>
          <w:rFonts w:ascii="Times New Roman" w:eastAsia="Times New Roman" w:hAnsi="Times New Roman" w:cs="Times New Roman"/>
          <w:sz w:val="28"/>
          <w:szCs w:val="28"/>
        </w:rPr>
        <w:t xml:space="preserve"> </w:t>
      </w:r>
      <w:r w:rsidR="00611E5B">
        <w:rPr>
          <w:rFonts w:ascii="Times New Roman" w:hAnsi="Times New Roman" w:cs="Times New Roman"/>
          <w:sz w:val="28"/>
          <w:szCs w:val="28"/>
        </w:rPr>
        <w:t xml:space="preserve">муниципальном образовании </w:t>
      </w:r>
      <w:proofErr w:type="spellStart"/>
      <w:r w:rsidR="00611E5B">
        <w:rPr>
          <w:rFonts w:ascii="Times New Roman" w:hAnsi="Times New Roman" w:cs="Times New Roman"/>
          <w:sz w:val="28"/>
          <w:szCs w:val="28"/>
        </w:rPr>
        <w:t>Сакмарский</w:t>
      </w:r>
      <w:proofErr w:type="spellEnd"/>
      <w:r w:rsidR="00611E5B">
        <w:rPr>
          <w:rFonts w:ascii="Times New Roman" w:hAnsi="Times New Roman" w:cs="Times New Roman"/>
          <w:sz w:val="28"/>
          <w:szCs w:val="28"/>
        </w:rPr>
        <w:t xml:space="preserve"> сельсовет Оренбургской области </w:t>
      </w:r>
      <w:r>
        <w:rPr>
          <w:rFonts w:ascii="Times New Roman" w:eastAsia="Times New Roman" w:hAnsi="Times New Roman" w:cs="Times New Roman"/>
          <w:bCs/>
          <w:sz w:val="28"/>
          <w:szCs w:val="28"/>
        </w:rPr>
        <w:t>(далее – соглашение о взаимодействии).</w:t>
      </w:r>
    </w:p>
    <w:p w:rsidR="00854F18" w:rsidRDefault="00854F18" w:rsidP="00854F18">
      <w:pPr>
        <w:widowControl w:val="0"/>
        <w:tabs>
          <w:tab w:val="left" w:pos="1418"/>
        </w:tabs>
        <w:autoSpaceDE w:val="0"/>
        <w:autoSpaceDN w:val="0"/>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 реализации своих функций МФЦ принимает решение об отказе в приеме заявлений (запросов) и документов, необходимых для предоставления муниципальной услуги по основаниям, указанным в пункте 22 настоящего </w:t>
      </w:r>
      <w:r>
        <w:rPr>
          <w:rFonts w:ascii="Times New Roman" w:eastAsia="Times New Roman" w:hAnsi="Times New Roman" w:cs="Times New Roman"/>
          <w:bCs/>
          <w:sz w:val="28"/>
          <w:szCs w:val="28"/>
        </w:rPr>
        <w:lastRenderedPageBreak/>
        <w:t xml:space="preserve">административного регламента. </w:t>
      </w:r>
    </w:p>
    <w:p w:rsidR="00854F18" w:rsidRDefault="00854F18" w:rsidP="00854F18">
      <w:pPr>
        <w:pStyle w:val="1"/>
        <w:tabs>
          <w:tab w:val="left" w:pos="1418"/>
        </w:tabs>
        <w:ind w:left="826" w:right="163" w:firstLine="709"/>
        <w:rPr>
          <w:sz w:val="28"/>
          <w:szCs w:val="28"/>
        </w:rPr>
      </w:pPr>
    </w:p>
    <w:p w:rsidR="00854F18" w:rsidRDefault="00854F18" w:rsidP="00854F18">
      <w:pPr>
        <w:pStyle w:val="1"/>
        <w:tabs>
          <w:tab w:val="left" w:pos="1418"/>
        </w:tabs>
        <w:ind w:left="826" w:right="163" w:firstLine="709"/>
        <w:rPr>
          <w:sz w:val="28"/>
          <w:szCs w:val="28"/>
        </w:rPr>
      </w:pPr>
      <w:r>
        <w:rPr>
          <w:sz w:val="28"/>
          <w:szCs w:val="28"/>
        </w:rPr>
        <w:t>Результат предоставления муниципальной услуги</w:t>
      </w:r>
    </w:p>
    <w:p w:rsidR="00854F18" w:rsidRDefault="00854F18" w:rsidP="00854F18">
      <w:pPr>
        <w:pStyle w:val="1"/>
        <w:tabs>
          <w:tab w:val="left" w:pos="1418"/>
        </w:tabs>
        <w:ind w:left="826" w:right="163" w:firstLine="709"/>
        <w:rPr>
          <w:sz w:val="28"/>
          <w:szCs w:val="28"/>
        </w:rPr>
      </w:pP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Результатом предоставления муниципальной услуги является:</w:t>
      </w:r>
    </w:p>
    <w:p w:rsidR="00854F18" w:rsidRDefault="00854F18" w:rsidP="00854F18">
      <w:pPr>
        <w:widowControl w:val="0"/>
        <w:autoSpaceDE w:val="0"/>
        <w:autoSpaceDN w:val="0"/>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разрешения на установку и эксплуатацию рекламной конструкции;</w:t>
      </w:r>
    </w:p>
    <w:p w:rsidR="00854F18" w:rsidRDefault="00854F18" w:rsidP="00854F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уведомления об отказе в выдаче разрешения на установку и эксплуатацию рекламной конструкции;</w:t>
      </w:r>
    </w:p>
    <w:p w:rsidR="00854F18" w:rsidRDefault="00854F18" w:rsidP="00854F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аннулирование разрешения на установку и эксплуатацию рекламных конструкций;</w:t>
      </w:r>
    </w:p>
    <w:p w:rsidR="00854F18" w:rsidRPr="00611E5B" w:rsidRDefault="00854F18" w:rsidP="00611E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Liberation Serif" w:eastAsia="Times New Roman" w:hAnsi="Liberation Serif" w:cs="Liberation Serif"/>
          <w:bCs/>
          <w:color w:val="000000"/>
          <w:sz w:val="28"/>
          <w:szCs w:val="28"/>
          <w:shd w:val="clear" w:color="auto" w:fill="FFFFFF"/>
          <w:lang w:eastAsia="ru-RU"/>
        </w:rPr>
        <w:t>исправление допущенных опечаток и ошибок в выданных в результате предоставления муниципальной услуги документах.</w:t>
      </w:r>
    </w:p>
    <w:p w:rsidR="00854F18" w:rsidRDefault="00854F18" w:rsidP="00854F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Реестровая модель учета результатов предоставления муниципальной услуги (предусмотрена) не предусмотрена.</w:t>
      </w:r>
    </w:p>
    <w:p w:rsidR="00854F18" w:rsidRDefault="00854F18" w:rsidP="00854F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Способ получения результата предоставления услуги указывается заявителем в заявлении (запросе) о предоставлении муниципальной услуги. </w:t>
      </w:r>
    </w:p>
    <w:p w:rsidR="00854F18" w:rsidRDefault="00854F18" w:rsidP="00854F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выбору заявителя результат предоставления услуги направляется в форме:</w:t>
      </w:r>
    </w:p>
    <w:p w:rsidR="00854F18" w:rsidRDefault="00854F18" w:rsidP="00611E5B">
      <w:pPr>
        <w:widowControl w:val="0"/>
        <w:tabs>
          <w:tab w:val="left" w:pos="1134"/>
          <w:tab w:val="left" w:pos="1560"/>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электронного документа, подпис</w:t>
      </w:r>
      <w:r w:rsidR="00611E5B">
        <w:rPr>
          <w:rFonts w:ascii="Times New Roman" w:eastAsia="Times New Roman" w:hAnsi="Times New Roman" w:cs="Times New Roman"/>
          <w:sz w:val="28"/>
          <w:szCs w:val="28"/>
        </w:rPr>
        <w:t xml:space="preserve">анного Главой муниципального образования </w:t>
      </w:r>
      <w:proofErr w:type="spellStart"/>
      <w:r w:rsidR="00611E5B">
        <w:rPr>
          <w:rFonts w:ascii="Times New Roman" w:eastAsia="Times New Roman" w:hAnsi="Times New Roman" w:cs="Times New Roman"/>
          <w:sz w:val="28"/>
          <w:szCs w:val="28"/>
        </w:rPr>
        <w:t>Сакмарский</w:t>
      </w:r>
      <w:proofErr w:type="spellEnd"/>
      <w:r w:rsidR="00611E5B">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с использованием усиленной квалифицирован</w:t>
      </w:r>
      <w:r w:rsidR="00611E5B">
        <w:rPr>
          <w:rFonts w:ascii="Times New Roman" w:eastAsia="Times New Roman" w:hAnsi="Times New Roman" w:cs="Times New Roman"/>
          <w:sz w:val="28"/>
          <w:szCs w:val="28"/>
        </w:rPr>
        <w:t xml:space="preserve">ной электронной подписи   </w:t>
      </w:r>
      <w:r>
        <w:rPr>
          <w:rFonts w:ascii="Times New Roman" w:eastAsia="Times New Roman" w:hAnsi="Times New Roman" w:cs="Times New Roman"/>
          <w:sz w:val="28"/>
          <w:szCs w:val="28"/>
        </w:rPr>
        <w:t xml:space="preserve">(далее – ЭП); </w:t>
      </w:r>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 выдачи в</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многофункциональном центре.</w:t>
      </w:r>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 а также возможность направления такого электронного документа в иные органы (организации).</w:t>
      </w:r>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p>
    <w:p w:rsidR="00854F18" w:rsidRDefault="00854F18" w:rsidP="00854F1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муниципальной услуги</w:t>
      </w:r>
    </w:p>
    <w:p w:rsidR="00854F18" w:rsidRDefault="00854F18" w:rsidP="00854F18">
      <w:pPr>
        <w:spacing w:after="0" w:line="240" w:lineRule="auto"/>
        <w:ind w:firstLine="708"/>
        <w:jc w:val="center"/>
        <w:rPr>
          <w:rFonts w:ascii="Times New Roman" w:hAnsi="Times New Roman" w:cs="Times New Roman"/>
          <w:b/>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и составляет:</w:t>
      </w:r>
    </w:p>
    <w:p w:rsidR="00854F18" w:rsidRDefault="00854F18" w:rsidP="00854F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обращении в уполномоченный орган – в течение 2 месяцев;</w:t>
      </w:r>
    </w:p>
    <w:p w:rsidR="00854F18" w:rsidRDefault="00854F18" w:rsidP="00854F18">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при </w:t>
      </w:r>
      <w:r>
        <w:rPr>
          <w:rFonts w:ascii="Times New Roman" w:eastAsia="Times New Roman" w:hAnsi="Times New Roman" w:cs="Times New Roman"/>
          <w:sz w:val="28"/>
          <w:szCs w:val="28"/>
        </w:rPr>
        <w:t>оформлении заявления (запроса) на ЕПГУ –</w:t>
      </w:r>
      <w:r>
        <w:rPr>
          <w:rFonts w:ascii="Times New Roman" w:eastAsia="Calibri" w:hAnsi="Times New Roman" w:cs="Times New Roman"/>
          <w:sz w:val="28"/>
          <w:szCs w:val="28"/>
        </w:rPr>
        <w:t xml:space="preserve"> в течение 2 месяцев;</w:t>
      </w:r>
    </w:p>
    <w:p w:rsidR="00854F18" w:rsidRDefault="00854F18" w:rsidP="00854F18">
      <w:pPr>
        <w:pStyle w:val="pt-consplusnormal-000051"/>
        <w:shd w:val="clear" w:color="auto" w:fill="FFFFFF"/>
        <w:spacing w:before="0" w:beforeAutospacing="0" w:after="0" w:afterAutospacing="0" w:line="259" w:lineRule="atLeast"/>
        <w:ind w:firstLine="706"/>
        <w:jc w:val="both"/>
        <w:rPr>
          <w:rFonts w:eastAsiaTheme="minorHAnsi"/>
          <w:sz w:val="28"/>
          <w:szCs w:val="28"/>
        </w:rPr>
      </w:pPr>
      <w:r>
        <w:rPr>
          <w:rStyle w:val="pt-a1-000022"/>
          <w:sz w:val="28"/>
          <w:szCs w:val="28"/>
        </w:rPr>
        <w:t xml:space="preserve">при подаче заявления (запроса) в МФЦ – </w:t>
      </w:r>
      <w:r>
        <w:rPr>
          <w:rFonts w:eastAsiaTheme="minorHAnsi"/>
          <w:sz w:val="28"/>
          <w:szCs w:val="28"/>
        </w:rPr>
        <w:t>в течение 2 месяцев.</w:t>
      </w:r>
    </w:p>
    <w:p w:rsidR="00854F18" w:rsidRDefault="00854F18" w:rsidP="00854F18">
      <w:pPr>
        <w:widowControl w:val="0"/>
        <w:tabs>
          <w:tab w:val="left" w:pos="1134"/>
        </w:tabs>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Уполномоченным органом.</w:t>
      </w:r>
    </w:p>
    <w:p w:rsidR="00854F18" w:rsidRDefault="00854F18" w:rsidP="00854F1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11. Срок выдачи (направления) документов, являющихся результатом предоставления муниципальной услуги </w:t>
      </w:r>
      <w:r>
        <w:rPr>
          <w:rFonts w:ascii="Times New Roman" w:eastAsia="Times New Roman" w:hAnsi="Times New Roman" w:cs="Times New Roman"/>
          <w:sz w:val="28"/>
          <w:szCs w:val="28"/>
        </w:rPr>
        <w:t>–</w:t>
      </w:r>
      <w:r>
        <w:rPr>
          <w:rFonts w:ascii="Times New Roman" w:eastAsia="Calibri" w:hAnsi="Times New Roman" w:cs="Times New Roman"/>
          <w:sz w:val="28"/>
          <w:szCs w:val="28"/>
        </w:rPr>
        <w:t xml:space="preserve"> не более пяти рабочих дней со дня принятия решения о предоставлении муниципальной услуги либо об отказе в предоставлении муниципальной услуги.</w:t>
      </w:r>
    </w:p>
    <w:p w:rsidR="00854F18" w:rsidRDefault="00854F18" w:rsidP="00854F1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При наличии в заявлении (запросе) указания о выдаче результата предоставления муниципальной услуги через МФЦ по месту представления заявления (запроса), Уполномоченный орган обеспечивает передачу документа в МФЦ для выдачи заявителю. Срок передачи документа </w:t>
      </w:r>
      <w:r>
        <w:rPr>
          <w:rFonts w:ascii="Times New Roman" w:eastAsia="Times New Roman" w:hAnsi="Times New Roman" w:cs="Times New Roman"/>
          <w:color w:val="000000"/>
          <w:sz w:val="28"/>
          <w:szCs w:val="28"/>
        </w:rPr>
        <w:t>–</w:t>
      </w:r>
      <w:r>
        <w:rPr>
          <w:rFonts w:ascii="Times New Roman" w:eastAsia="Calibri" w:hAnsi="Times New Roman" w:cs="Times New Roman"/>
          <w:sz w:val="28"/>
          <w:szCs w:val="28"/>
        </w:rPr>
        <w:t xml:space="preserve"> не позднее рабочего дня, следующего за днем принятия решения о предоставлении муниципальной услуги либо об отказе в предоставлении муниципальной услуги.</w:t>
      </w:r>
    </w:p>
    <w:p w:rsidR="00854F18" w:rsidRDefault="00854F18" w:rsidP="00854F1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Правовые основания для предоставления муниципальной услуги</w:t>
      </w:r>
      <w:bookmarkStart w:id="1" w:name="sub_243"/>
      <w:bookmarkEnd w:id="1"/>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Pr>
          <w:rFonts w:ascii="Times New Roman" w:eastAsia="Times New Roman" w:hAnsi="Times New Roman" w:cs="Times New Roman"/>
          <w:color w:val="000000"/>
          <w:sz w:val="28"/>
          <w:szCs w:val="28"/>
          <w:shd w:val="clear" w:color="auto" w:fill="FFFFFF"/>
        </w:rPr>
        <w:t xml:space="preserve">информация о порядке досудебного (внесудебного) обжалования </w:t>
      </w:r>
      <w:r>
        <w:rPr>
          <w:rFonts w:ascii="Times New Roman" w:eastAsia="Times New Roman" w:hAnsi="Times New Roman" w:cs="Times New Roman"/>
          <w:sz w:val="28"/>
          <w:szCs w:val="28"/>
          <w:shd w:val="clear" w:color="auto" w:fill="FFFFFF"/>
        </w:rPr>
        <w:t>решений и действий (бездействия) органов, учреждений, предоставляющих муниципальный услуги, а также их должностных лиц, муниципальных служащих, работников,</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8"/>
          <w:szCs w:val="28"/>
        </w:rPr>
        <w:t>размещается на официальном сайте Уполномоченного органа и на ЕПГУ.</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pStyle w:val="ConsPlusNormal0"/>
        <w:tabs>
          <w:tab w:val="left" w:pos="1134"/>
        </w:tabs>
        <w:ind w:firstLine="709"/>
        <w:jc w:val="center"/>
        <w:outlineLvl w:val="2"/>
        <w:rPr>
          <w:rFonts w:ascii="Times New Roman" w:hAnsi="Times New Roman" w:cs="Times New Roman"/>
          <w:b/>
          <w:sz w:val="28"/>
          <w:szCs w:val="28"/>
        </w:rPr>
      </w:pPr>
      <w:r>
        <w:rPr>
          <w:rFonts w:ascii="Times New Roman" w:hAnsi="Times New Roman" w:cs="Times New Roman"/>
          <w:b/>
          <w:sz w:val="28"/>
          <w:szCs w:val="28"/>
        </w:rPr>
        <w:t xml:space="preserve">Исчерпывающий перечень документов, </w:t>
      </w:r>
    </w:p>
    <w:p w:rsidR="00854F18" w:rsidRDefault="00854F18" w:rsidP="00854F18">
      <w:pPr>
        <w:pStyle w:val="ConsPlusNormal0"/>
        <w:tabs>
          <w:tab w:val="left" w:pos="1134"/>
        </w:tabs>
        <w:ind w:firstLine="709"/>
        <w:jc w:val="center"/>
        <w:outlineLvl w:val="2"/>
        <w:rPr>
          <w:rFonts w:ascii="Times New Roman" w:hAnsi="Times New Roman" w:cs="Times New Roman"/>
          <w:b/>
          <w:sz w:val="28"/>
          <w:szCs w:val="28"/>
        </w:rPr>
      </w:pPr>
      <w:proofErr w:type="gramStart"/>
      <w:r>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для предоставления муниципальной услуги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tabs>
          <w:tab w:val="left" w:pos="1134"/>
        </w:tabs>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14. </w:t>
      </w:r>
      <w:r>
        <w:rPr>
          <w:rFonts w:ascii="Times New Roman" w:eastAsia="Times New Roman" w:hAnsi="Times New Roman" w:cs="Times New Roman"/>
          <w:sz w:val="28"/>
          <w:szCs w:val="28"/>
          <w:lang w:eastAsia="ru-RU"/>
        </w:rPr>
        <w:t>Состав документов и способы подачи заявления (запроса) о предоставлении муниципальной услуги:</w:t>
      </w:r>
    </w:p>
    <w:p w:rsidR="00854F18" w:rsidRDefault="00854F18" w:rsidP="00854F18">
      <w:pPr>
        <w:widowControl w:val="0"/>
        <w:tabs>
          <w:tab w:val="left" w:pos="1134"/>
          <w:tab w:val="left" w:pos="1418"/>
        </w:tabs>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муниципальной услуги осуществляется Уполномоченным органом;</w:t>
      </w:r>
    </w:p>
    <w:p w:rsidR="00854F18" w:rsidRDefault="00854F18" w:rsidP="00854F18">
      <w:pPr>
        <w:widowControl w:val="0"/>
        <w:tabs>
          <w:tab w:val="left" w:pos="1134"/>
          <w:tab w:val="left" w:pos="1418"/>
        </w:tabs>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или посредством идентификации и аутентификации в Уполномоченном органе, МФЦ с использованием Федеральной</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w:t>
      </w:r>
      <w:r>
        <w:rPr>
          <w:rFonts w:ascii="Times New Roman" w:eastAsia="Times New Roman" w:hAnsi="Times New Roman" w:cs="Times New Roman"/>
          <w:sz w:val="28"/>
          <w:szCs w:val="28"/>
          <w:lang w:eastAsia="ru-RU"/>
        </w:rPr>
        <w:lastRenderedPageBreak/>
        <w:t>Федерации порядке обеспечивают взаимодействие с ЕСИА, при условии совпадения сведений о физическом лице в указанных информационных системах (использование вышеуказанных</w:t>
      </w:r>
      <w:proofErr w:type="gramEnd"/>
      <w:r>
        <w:rPr>
          <w:rFonts w:ascii="Times New Roman" w:eastAsia="Times New Roman" w:hAnsi="Times New Roman" w:cs="Times New Roman"/>
          <w:sz w:val="28"/>
          <w:szCs w:val="28"/>
          <w:lang w:eastAsia="ru-RU"/>
        </w:rPr>
        <w:t xml:space="preserve"> технологий производится при наличии технической возможности).</w:t>
      </w:r>
    </w:p>
    <w:p w:rsidR="00854F18" w:rsidRDefault="00854F18" w:rsidP="00854F18">
      <w:pPr>
        <w:widowControl w:val="0"/>
        <w:tabs>
          <w:tab w:val="left" w:pos="1134"/>
          <w:tab w:val="left" w:pos="1418"/>
        </w:tabs>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Для получения муниципальной услуги заявителем самостоятельно </w:t>
      </w:r>
      <w:proofErr w:type="gramStart"/>
      <w:r>
        <w:rPr>
          <w:rFonts w:ascii="Times New Roman" w:eastAsia="Times New Roman" w:hAnsi="Times New Roman" w:cs="Times New Roman"/>
          <w:sz w:val="28"/>
          <w:szCs w:val="28"/>
          <w:lang w:eastAsia="ru-RU"/>
        </w:rPr>
        <w:t>предоставляются следующие документы</w:t>
      </w:r>
      <w:proofErr w:type="gramEnd"/>
      <w:r>
        <w:rPr>
          <w:rFonts w:ascii="Times New Roman" w:eastAsia="Times New Roman" w:hAnsi="Times New Roman" w:cs="Times New Roman"/>
          <w:sz w:val="28"/>
          <w:szCs w:val="28"/>
          <w:lang w:eastAsia="ru-RU"/>
        </w:rPr>
        <w:t xml:space="preserve">: </w:t>
      </w:r>
    </w:p>
    <w:p w:rsidR="00854F18" w:rsidRDefault="00854F18" w:rsidP="00854F18">
      <w:pPr>
        <w:widowControl w:val="0"/>
        <w:tabs>
          <w:tab w:val="left" w:pos="1134"/>
          <w:tab w:val="left" w:pos="1418"/>
        </w:tabs>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заявление по форме согласно приложениям № 1 – 4 к настоящему административному регламенту;</w:t>
      </w:r>
    </w:p>
    <w:p w:rsidR="00854F18" w:rsidRDefault="00854F18" w:rsidP="00854F18">
      <w:pPr>
        <w:widowControl w:val="0"/>
        <w:tabs>
          <w:tab w:val="left" w:pos="1134"/>
          <w:tab w:val="left" w:pos="1418"/>
        </w:tabs>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копии документов, удостоверяющих личность гражданина, при обращении физического лица или представителя юридического лица, действующего по доверенности (не требуются в случае представления документов через ЕПГУ);</w:t>
      </w:r>
    </w:p>
    <w:p w:rsidR="00854F18" w:rsidRDefault="00854F18" w:rsidP="00854F18">
      <w:pPr>
        <w:widowControl w:val="0"/>
        <w:tabs>
          <w:tab w:val="left" w:pos="1134"/>
          <w:tab w:val="left" w:pos="1418"/>
        </w:tabs>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заверенные надлежащим образом копии документов, подтверждающих полномочия лица действовать от имени юридического лица без доверенности;</w:t>
      </w:r>
    </w:p>
    <w:p w:rsidR="00854F18" w:rsidRDefault="00854F18" w:rsidP="00854F18">
      <w:pPr>
        <w:widowControl w:val="0"/>
        <w:tabs>
          <w:tab w:val="left" w:pos="1134"/>
          <w:tab w:val="left" w:pos="1418"/>
        </w:tabs>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копия доверенности (в случае, если заявление (запрос) подаётся представителем);</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письменное согласие собственника или иного указанного в частях           5, 6, 7 статьи 19 Федерального закона от 13.03.2006 № 38-ФЗ «О рекламе» законного владельца недвижимого имущества на присоединение к этому имуществу рекламной конструкции, которое должно содержать характеристиках недвижимого имущества и зарегистрированных правах на него, адрес и кадастровый номер объекта недвижимости, на котором предполагается установка рекламной конструкции;</w:t>
      </w:r>
      <w:proofErr w:type="gramEnd"/>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указанные в настоящем пункте, не представляются, если собственником недвижимого имущества, к которому присоединяется рекламная конструкция, является сам владелец рекламной конструкции или такое имущество находится в муниципальной или государственной собственности.</w:t>
      </w:r>
    </w:p>
    <w:p w:rsidR="00854F18" w:rsidRDefault="00854F18" w:rsidP="00854F1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договор на установку и эксплуатацию рекламной конструкции, заключенный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Pr>
          <w:rFonts w:ascii="Times New Roman" w:eastAsia="Times New Roman" w:hAnsi="Times New Roman" w:cs="Times New Roman"/>
          <w:sz w:val="28"/>
          <w:szCs w:val="28"/>
        </w:rPr>
        <w:t>управомоченным</w:t>
      </w:r>
      <w:proofErr w:type="spellEnd"/>
      <w:r>
        <w:rPr>
          <w:rFonts w:ascii="Times New Roman" w:eastAsia="Times New Roman" w:hAnsi="Times New Roman" w:cs="Times New Roman"/>
          <w:sz w:val="28"/>
          <w:szCs w:val="28"/>
        </w:rPr>
        <w:t xml:space="preserve"> собственником такого имущества, в том числе с арендатором в соответствии с законодательством Российской Федерации, за исключением договора на установку и эксплуатацию рекламной конструкции, заключенного с муниципальным обра</w:t>
      </w:r>
      <w:r w:rsidR="00611E5B">
        <w:rPr>
          <w:rFonts w:ascii="Times New Roman" w:eastAsia="Times New Roman" w:hAnsi="Times New Roman" w:cs="Times New Roman"/>
          <w:sz w:val="28"/>
          <w:szCs w:val="28"/>
        </w:rPr>
        <w:t xml:space="preserve">зованием </w:t>
      </w:r>
      <w:proofErr w:type="spellStart"/>
      <w:r w:rsidR="00611E5B">
        <w:rPr>
          <w:rFonts w:ascii="Times New Roman" w:eastAsia="Times New Roman" w:hAnsi="Times New Roman" w:cs="Times New Roman"/>
          <w:sz w:val="28"/>
          <w:szCs w:val="28"/>
        </w:rPr>
        <w:t>Сакмарский</w:t>
      </w:r>
      <w:proofErr w:type="spellEnd"/>
      <w:r w:rsidR="00611E5B">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w:t>
      </w:r>
      <w:proofErr w:type="gramEnd"/>
    </w:p>
    <w:p w:rsidR="00854F18" w:rsidRDefault="00854F18" w:rsidP="00854F1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случае размещения рекламной конструкции на земельном участке, здании или ином недвижимом имуществе, </w:t>
      </w:r>
      <w:proofErr w:type="gramStart"/>
      <w:r>
        <w:rPr>
          <w:rFonts w:ascii="Times New Roman" w:eastAsia="Times New Roman" w:hAnsi="Times New Roman" w:cs="Times New Roman"/>
          <w:sz w:val="28"/>
          <w:szCs w:val="28"/>
        </w:rPr>
        <w:t>находящимся</w:t>
      </w:r>
      <w:proofErr w:type="gramEnd"/>
      <w:r>
        <w:rPr>
          <w:rFonts w:ascii="Times New Roman" w:eastAsia="Times New Roman" w:hAnsi="Times New Roman" w:cs="Times New Roman"/>
          <w:sz w:val="28"/>
          <w:szCs w:val="28"/>
        </w:rPr>
        <w:t xml:space="preserve"> в государственной или муниципальной собственности, заключение договора на установку и эксплуатацию рекламной конструкции осуществляется на основе торгов;</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копии правоустанавливающих документов на объекты недвижимости, права на которые не зарегистрированы в Едином государственном реестре недвижимости, или их </w:t>
      </w:r>
      <w:proofErr w:type="gramStart"/>
      <w:r>
        <w:rPr>
          <w:rFonts w:ascii="Times New Roman" w:eastAsia="Times New Roman" w:hAnsi="Times New Roman" w:cs="Times New Roman"/>
          <w:sz w:val="28"/>
          <w:szCs w:val="28"/>
        </w:rPr>
        <w:t>скан-копии</w:t>
      </w:r>
      <w:proofErr w:type="gramEnd"/>
      <w:r>
        <w:rPr>
          <w:rFonts w:ascii="Times New Roman" w:eastAsia="Times New Roman" w:hAnsi="Times New Roman" w:cs="Times New Roman"/>
          <w:sz w:val="28"/>
          <w:szCs w:val="28"/>
        </w:rPr>
        <w:t xml:space="preserve"> (при заполнении электронной формы);</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проект рекламной конструкции, включающий следующую информацию (материалы):</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ситуационный план места размещения рекламной конструкции на электронном носителе, выполненный на карте </w:t>
      </w:r>
      <w:proofErr w:type="gramStart"/>
      <w:r>
        <w:rPr>
          <w:rFonts w:ascii="Times New Roman" w:eastAsia="Times New Roman" w:hAnsi="Times New Roman" w:cs="Times New Roman"/>
          <w:sz w:val="28"/>
          <w:szCs w:val="28"/>
        </w:rPr>
        <w:t>города</w:t>
      </w:r>
      <w:proofErr w:type="gramEnd"/>
      <w:r>
        <w:rPr>
          <w:rFonts w:ascii="Times New Roman" w:eastAsia="Times New Roman" w:hAnsi="Times New Roman" w:cs="Times New Roman"/>
          <w:sz w:val="28"/>
          <w:szCs w:val="28"/>
        </w:rPr>
        <w:t xml:space="preserve"> с указанием места размещения проектируемой рекламной конструкции, с полным представлением о градостроительной ситуации относительно пересечения улиц;</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топографический план местности на электронном носителе, выполняется на съёмке текущих изменений в масштабе 1:500 с указанием места размещения проектируемой рекламной конструкции на земельном участке;</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фотофиксация</w:t>
      </w:r>
      <w:proofErr w:type="spellEnd"/>
      <w:r>
        <w:rPr>
          <w:rFonts w:ascii="Times New Roman" w:eastAsia="Times New Roman" w:hAnsi="Times New Roman" w:cs="Times New Roman"/>
          <w:sz w:val="28"/>
          <w:szCs w:val="28"/>
        </w:rPr>
        <w:t xml:space="preserve"> исходной ситуации – для рекламных конструкций на зданиях, сооружениях, за исключением рекламной конструкции в виде рекламной панели на муниципальном остановочном навесе в месте ожидания общественного транспорта остановочного пункта, на электронном носителе;</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фотомонтаж – для рекламных конструкций на зданиях, сооружениях, за исключением рекламной конструкции в виде рекламной панели на муниципальном остановочном навесе в месте ожидания общественного транспорта остановочного пункта, на электронном носителе;</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графическое изображение рекламной конструкции на электронном носителе, включающее чертёж рекламной конструкции, выполненный в ортогональных проекциях, включая цветовое решение в следующих рекомендуемых масштабах:</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1:50 – для рекламных конструкций малого формата (не более 1,2 м. х 1,8 м.);</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1:100 – для рекламных конструкций среднего формата (не более 3 м. х 6 м.); </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1:159, 1:200 – для рекламных конструкций индивидуального формата (более 3 м. х 6 м.).</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чертёж рекламной конструкции должен содержать: </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габаритные размеры рекламной конструкции;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высоту опоры рекламной конструкции;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высотные отметки нижнего и верхнего края информационного поля рекламной конструкции;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месторасположение маркировки;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ортогональный чертеж рекламной конструкции (основной вид, вид сбоку, вид сверху – при криволинейной форме конструкции);</w:t>
      </w:r>
    </w:p>
    <w:p w:rsidR="00854F18" w:rsidRDefault="00854F18" w:rsidP="00854F18">
      <w:pPr>
        <w:widowControl w:val="0"/>
        <w:tabs>
          <w:tab w:val="left" w:pos="1134"/>
          <w:tab w:val="left" w:pos="1418"/>
        </w:tabs>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краткое описание рекламной конструкции в письменном и электронном виде содержащее основные технические характеристики рекламной конструкции (длина, ширина, высота, площадь информационных полей, основные материалы конструкции, форма конструкции, тип и вид конструкции, способ демонстрации рекламы, наличие освещения);</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заверение лица</w:t>
      </w:r>
      <w:proofErr w:type="gramEnd"/>
      <w:r>
        <w:rPr>
          <w:rFonts w:ascii="Times New Roman" w:eastAsia="Times New Roman" w:hAnsi="Times New Roman" w:cs="Times New Roman"/>
          <w:sz w:val="28"/>
          <w:szCs w:val="28"/>
        </w:rPr>
        <w:t>, подготовившего проект рекламной конструкции (соответствующее заключение, подписанное главным инженером проекта и (или) главным архитектором проекта), о том, что проект разработан с соблюдением требований технических регламентов, пожарной безопасности, строительных норм и правил, правил устройства электроустановок, санитарно-эпидемиологических норм и правил, а также другим действующим нормативным правовым актам. Проектная документация на рекламную конструкцию выполняется организацией, имеющей свидетельство о допуске к проведению проектных работ.</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proofErr w:type="gramStart"/>
      <w:r>
        <w:rPr>
          <w:rFonts w:ascii="Times New Roman" w:eastAsia="Times New Roman" w:hAnsi="Times New Roman" w:cs="Times New Roman"/>
          <w:sz w:val="28"/>
          <w:szCs w:val="28"/>
        </w:rPr>
        <w:t>Уполномоченный орган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недвижимости,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w:t>
      </w:r>
      <w:proofErr w:type="gramEnd"/>
      <w:r>
        <w:rPr>
          <w:rFonts w:ascii="Times New Roman" w:eastAsia="Times New Roman" w:hAnsi="Times New Roman" w:cs="Times New Roman"/>
          <w:sz w:val="28"/>
          <w:szCs w:val="28"/>
        </w:rPr>
        <w:t xml:space="preserve"> ним, сведения о правах на недвижимое имущество, к которому предполагается присоединять рекламную конструкцию.</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Документы, необходимые для предоставления муниципальной услуги и имеющиеся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сведения о правах на недвижимое имущество, к которому предполагается присоединение рекламной конструкции;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сведения о согласии собственника или иного указанного в частях 5, 6, 7 статьи 19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bookmarkStart w:id="2" w:name="sub_1194"/>
      <w:r>
        <w:rPr>
          <w:rFonts w:ascii="Times New Roman" w:eastAsia="Times New Roman" w:hAnsi="Times New Roman" w:cs="Times New Roman"/>
          <w:sz w:val="28"/>
          <w:szCs w:val="28"/>
        </w:rPr>
        <w:t>4) договор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если такое имущество находится в муниципальной или государственной собственности;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bookmarkStart w:id="3" w:name="sub_1195"/>
      <w:bookmarkEnd w:id="2"/>
      <w:r>
        <w:rPr>
          <w:rFonts w:ascii="Times New Roman" w:eastAsia="Times New Roman" w:hAnsi="Times New Roman" w:cs="Times New Roman"/>
          <w:sz w:val="28"/>
          <w:szCs w:val="28"/>
        </w:rPr>
        <w:lastRenderedPageBreak/>
        <w:t>5) проект рекламной конструкции, если ранее он предоставлялся заявителем муниципальному органу в процедуре заключения договора на установку и эксплуатацию рекламной конструкции этой рекламной конструкц</w:t>
      </w:r>
      <w:bookmarkStart w:id="4" w:name="sub_1196"/>
      <w:bookmarkEnd w:id="3"/>
      <w:r>
        <w:rPr>
          <w:rFonts w:ascii="Times New Roman" w:eastAsia="Times New Roman" w:hAnsi="Times New Roman" w:cs="Times New Roman"/>
          <w:sz w:val="28"/>
          <w:szCs w:val="28"/>
        </w:rPr>
        <w:t>ии.</w:t>
      </w:r>
    </w:p>
    <w:bookmarkEnd w:id="4"/>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Указанные в настоящем пункте документы могут быть представлены заявителем по собственной инициативе.</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Документы, представляемые для аннулирования разрешений на установку рекламных конструкций:</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 случае обращения владельца рекламной конструкции: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владельца рекламной конструкции в письменной форме (приложение № 2) или в форме электронного документа с использованием единого портала государственных и муниципальных услуг о своем отказе от дальнейшего использования разрешения;</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случае обращения собственника или иного законного владельца недвижимого имущества:</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собственника или иного законного владельца недвижимого имущества, к которому присоединена рекламная конструкция, в письменной форме (приложение № 3) или в форме электронного документа с использованием единого портала государственных и муниципальных услуг, подтверждающее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документ, подтверждающий прекращение договора на установку и эксплуатацию рекламной конструкции, заключенного владельцем рекламной конструкции с собственником или иным законным владельцем имущества, к которому присоединяется рекламная конструкция или его скан-копия (при заполнении электронной формы), если соответствующее недвижимое имущество не находится в муниципальной собственности или не является участком земель общего пользования, право государственной собственности на которые не разграничено и правом распоряжения которыми</w:t>
      </w:r>
      <w:proofErr w:type="gramEnd"/>
      <w:r>
        <w:rPr>
          <w:rFonts w:ascii="Times New Roman" w:eastAsia="Times New Roman" w:hAnsi="Times New Roman" w:cs="Times New Roman"/>
          <w:sz w:val="28"/>
          <w:szCs w:val="28"/>
        </w:rPr>
        <w:t xml:space="preserve"> обладают органы местного самоуправления.</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ab/>
        <w:t>Запрещается требовать от заявителя:</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Pr>
          <w:rFonts w:ascii="Times New Roman" w:eastAsia="Times New Roman" w:hAnsi="Times New Roman" w:cs="Times New Roman"/>
          <w:sz w:val="28"/>
          <w:szCs w:val="28"/>
        </w:rPr>
        <w:lastRenderedPageBreak/>
        <w:t xml:space="preserve">подведомственных государственным органам или органам местного самоуправления организаций, за исключением документов, указанных в </w:t>
      </w:r>
      <w:hyperlink r:id="rId8" w:history="1">
        <w:r>
          <w:rPr>
            <w:rStyle w:val="a7"/>
            <w:rFonts w:ascii="Times New Roman" w:eastAsia="Times New Roman" w:hAnsi="Times New Roman" w:cs="Times New Roman"/>
            <w:color w:val="auto"/>
            <w:sz w:val="28"/>
            <w:szCs w:val="28"/>
            <w:u w:val="none"/>
          </w:rPr>
          <w:t>части 6 статьи 7</w:t>
        </w:r>
      </w:hyperlink>
      <w:r>
        <w:rPr>
          <w:rFonts w:ascii="Times New Roman" w:eastAsia="Times New Roman" w:hAnsi="Times New Roman" w:cs="Times New Roman"/>
          <w:sz w:val="28"/>
          <w:szCs w:val="28"/>
        </w:rPr>
        <w:t xml:space="preserve"> Федерального закона № 210-ФЗ;</w:t>
      </w:r>
      <w:proofErr w:type="gramEnd"/>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представления документов и информации, отсутствие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Pr>
            <w:rStyle w:val="a7"/>
            <w:rFonts w:ascii="Times New Roman" w:eastAsia="Times New Roman" w:hAnsi="Times New Roman" w:cs="Times New Roman"/>
            <w:color w:val="auto"/>
            <w:sz w:val="28"/>
            <w:szCs w:val="28"/>
            <w:u w:val="none"/>
          </w:rPr>
          <w:t>пунктом 4 части 1 статьи 7</w:t>
        </w:r>
      </w:hyperlink>
      <w:r>
        <w:rPr>
          <w:rFonts w:ascii="Times New Roman" w:eastAsia="Times New Roman" w:hAnsi="Times New Roman" w:cs="Times New Roman"/>
          <w:sz w:val="28"/>
          <w:szCs w:val="28"/>
        </w:rPr>
        <w:t xml:space="preserve"> Федерального закона № 210-ФЗ.</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ab/>
        <w:t>Заявитель вправе представить документы следующими способами:</w:t>
      </w:r>
    </w:p>
    <w:p w:rsidR="00854F18" w:rsidRDefault="00854F18" w:rsidP="00854F1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посредством личного обращения в Уполномоченный орган;</w:t>
      </w:r>
    </w:p>
    <w:p w:rsidR="00854F18" w:rsidRDefault="00854F18" w:rsidP="00854F1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почтовым отправлением в Уполномоченный орган;</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через МФЦ (при наличии соглашения о взаимодействии);</w:t>
      </w:r>
      <w:r>
        <w:rPr>
          <w:rFonts w:ascii="Times New Roman" w:eastAsia="Times New Roman" w:hAnsi="Times New Roman" w:cs="Times New Roman"/>
          <w:sz w:val="28"/>
          <w:szCs w:val="28"/>
        </w:rPr>
        <w:tab/>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в электронном виде через ЕПГУ (при наличии технической возможности).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(запрос) подписывается заявителем либо представителем заявителя.</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подаче заявления (запроса) представителем заявителя к такому заявлению (запросу) прилагается доверенность, выданная представителю заявителя, оформленная в порядке, предусмотренном законодательством Российской Федерации.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(запрос)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в электронной форме, включая сформированное в электронной форме заявление (запрос), представляются с использованием ЕПГУ.</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подачи заявления (запроса)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21.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Pr>
          <w:rFonts w:ascii="Times New Roman" w:eastAsia="Times New Roman" w:hAnsi="Times New Roman" w:cs="Times New Roman"/>
          <w:sz w:val="28"/>
          <w:szCs w:val="28"/>
          <w:lang w:eastAsia="ru-RU"/>
        </w:rPr>
        <w:tab/>
        <w:t>Основаниями для отказа в приеме документов, необходимых для предоставления муниципальной услуги, являются:</w:t>
      </w:r>
    </w:p>
    <w:p w:rsidR="00854F18" w:rsidRDefault="00854F18" w:rsidP="00854F18">
      <w:pPr>
        <w:widowControl w:val="0"/>
        <w:tabs>
          <w:tab w:val="left" w:pos="1134"/>
        </w:tabs>
        <w:autoSpaceDE w:val="0"/>
        <w:autoSpaceDN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ab/>
        <w:t>оформление заявления (запроса) не по форме, установленной в                                         приложении № 1- 4  к административному регламенту (</w:t>
      </w:r>
      <w:r>
        <w:rPr>
          <w:rFonts w:ascii="Times New Roman" w:eastAsia="Calibri" w:hAnsi="Times New Roman" w:cs="Times New Roman"/>
          <w:sz w:val="28"/>
          <w:szCs w:val="28"/>
          <w:lang w:eastAsia="ru-RU"/>
        </w:rPr>
        <w:t xml:space="preserve">некорректное заполнение заявления, наличие противоречивых сведений в тексте заявления и в </w:t>
      </w:r>
      <w:r>
        <w:rPr>
          <w:rFonts w:ascii="Times New Roman" w:eastAsia="Calibri" w:hAnsi="Times New Roman" w:cs="Times New Roman"/>
          <w:color w:val="000000"/>
          <w:sz w:val="28"/>
          <w:szCs w:val="28"/>
          <w:lang w:eastAsia="ru-RU"/>
        </w:rPr>
        <w:t>представленных документах);</w:t>
      </w:r>
    </w:p>
    <w:p w:rsidR="00854F18" w:rsidRDefault="00854F18" w:rsidP="00854F18">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ab/>
        <w:t>предоставление неполного перечня документов, указанных в пункте 15 административного регламента, за исключением документов, указанных в пункте 17 настоящего административного регламента;</w:t>
      </w:r>
    </w:p>
    <w:p w:rsidR="00854F18" w:rsidRDefault="00854F18" w:rsidP="00854F1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случаи, когда текст заявления (запроса) и представленных документов не поддается прочтению, в том числе при представлении документов в электронном виде:</w:t>
      </w:r>
    </w:p>
    <w:p w:rsidR="00854F18" w:rsidRDefault="00854F18" w:rsidP="00854F1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электронные документы представлены в форматах, не предусмотренных административным регламентом;</w:t>
      </w:r>
    </w:p>
    <w:p w:rsidR="00854F18" w:rsidRDefault="00854F18" w:rsidP="00854F1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нарушены требования к сканированию представляемых документов, предусмотренные административным регламентом;</w:t>
      </w:r>
    </w:p>
    <w:p w:rsidR="00854F18" w:rsidRDefault="00854F18" w:rsidP="00854F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в заявлении (запросе)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854F18" w:rsidRDefault="00854F18" w:rsidP="00854F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вопрос, указанный в заявлении (запросе), не относится к порядку предоставления муниципальной услуги.</w:t>
      </w:r>
    </w:p>
    <w:p w:rsidR="00854F18" w:rsidRDefault="00854F18" w:rsidP="00854F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заявление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документы подписаны, либо заверены неуполномоченным лицом;</w:t>
      </w:r>
    </w:p>
    <w:p w:rsidR="00854F18" w:rsidRDefault="00854F18" w:rsidP="00854F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представленные документы, содержат недостоверные и (или) противоречивые сведения, неоговоренные исправления, серьезные повреждения, не позволяющие однозначно истолковать их содержание, представленные документы утратили силу.</w:t>
      </w:r>
    </w:p>
    <w:p w:rsidR="00854F18" w:rsidRPr="00611E5B" w:rsidRDefault="00854F18" w:rsidP="00611E5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proofErr w:type="gramStart"/>
      <w:r>
        <w:rPr>
          <w:rFonts w:ascii="Times New Roman" w:eastAsia="Times New Roman" w:hAnsi="Times New Roman" w:cs="Times New Roman"/>
          <w:sz w:val="28"/>
          <w:szCs w:val="28"/>
          <w:lang w:eastAsia="ru-RU"/>
        </w:rPr>
        <w:t>Решение (в форме уведомления) об отказе в прием</w:t>
      </w:r>
      <w:r w:rsidR="00611E5B">
        <w:rPr>
          <w:rFonts w:ascii="Times New Roman" w:eastAsia="Times New Roman" w:hAnsi="Times New Roman" w:cs="Times New Roman"/>
          <w:sz w:val="28"/>
          <w:szCs w:val="28"/>
          <w:lang w:eastAsia="ru-RU"/>
        </w:rPr>
        <w:t xml:space="preserve">е документов подписывается Главой муниципального образования </w:t>
      </w:r>
      <w:proofErr w:type="spellStart"/>
      <w:r w:rsidR="00611E5B">
        <w:rPr>
          <w:rFonts w:ascii="Times New Roman" w:eastAsia="Times New Roman" w:hAnsi="Times New Roman" w:cs="Times New Roman"/>
          <w:sz w:val="28"/>
          <w:szCs w:val="28"/>
          <w:lang w:eastAsia="ru-RU"/>
        </w:rPr>
        <w:t>Сакмарский</w:t>
      </w:r>
      <w:proofErr w:type="spellEnd"/>
      <w:r w:rsidR="00611E5B">
        <w:rPr>
          <w:rFonts w:ascii="Times New Roman" w:eastAsia="Times New Roman" w:hAnsi="Times New Roman" w:cs="Times New Roman"/>
          <w:sz w:val="28"/>
          <w:szCs w:val="28"/>
          <w:lang w:eastAsia="ru-RU"/>
        </w:rPr>
        <w:t xml:space="preserve"> сельсовет </w:t>
      </w:r>
      <w:r>
        <w:rPr>
          <w:rFonts w:ascii="Times New Roman" w:eastAsia="Times New Roman" w:hAnsi="Times New Roman" w:cs="Times New Roman"/>
          <w:sz w:val="28"/>
          <w:szCs w:val="28"/>
          <w:lang w:eastAsia="ru-RU"/>
        </w:rPr>
        <w:t>или лицом, его замещающим, в течение одного рабочего дня со дня получения уполномоченными должностными лицами заявления и прилагаемых документов, и направляется заявителю не позднее следующего рабочего дня с даты принятия решения об отказе в приеме документов.</w:t>
      </w:r>
      <w:proofErr w:type="gramEnd"/>
    </w:p>
    <w:p w:rsidR="00854F18" w:rsidRPr="00E34FC0" w:rsidRDefault="00854F18" w:rsidP="00E34FC0">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об отказе в приеме документов по заявлению (запросу), поданному в электронной форм</w:t>
      </w:r>
      <w:r w:rsidR="00E34FC0">
        <w:rPr>
          <w:rFonts w:ascii="Times New Roman" w:eastAsia="Times New Roman" w:hAnsi="Times New Roman" w:cs="Times New Roman"/>
          <w:sz w:val="28"/>
          <w:szCs w:val="28"/>
          <w:lang w:eastAsia="ru-RU"/>
        </w:rPr>
        <w:t xml:space="preserve">е через ЕПГУ, подписывается руководителем МФЦ </w:t>
      </w:r>
      <w:r>
        <w:rPr>
          <w:rFonts w:ascii="Times New Roman" w:eastAsia="Times New Roman" w:hAnsi="Times New Roman" w:cs="Times New Roman"/>
          <w:sz w:val="28"/>
          <w:szCs w:val="28"/>
          <w:lang w:eastAsia="ru-RU"/>
        </w:rPr>
        <w:t xml:space="preserve">или лицом, его замещающим, с использованием квалифицированной ЭП и направляется заявителю через ЕПГУ не позднее следующего рабочего дня </w:t>
      </w:r>
      <w:proofErr w:type="gramStart"/>
      <w:r>
        <w:rPr>
          <w:rFonts w:ascii="Times New Roman" w:eastAsia="Times New Roman" w:hAnsi="Times New Roman" w:cs="Times New Roman"/>
          <w:sz w:val="28"/>
          <w:szCs w:val="28"/>
          <w:lang w:eastAsia="ru-RU"/>
        </w:rPr>
        <w:t>с даты принятия</w:t>
      </w:r>
      <w:proofErr w:type="gramEnd"/>
      <w:r>
        <w:rPr>
          <w:rFonts w:ascii="Times New Roman" w:eastAsia="Times New Roman" w:hAnsi="Times New Roman" w:cs="Times New Roman"/>
          <w:sz w:val="28"/>
          <w:szCs w:val="28"/>
          <w:lang w:eastAsia="ru-RU"/>
        </w:rPr>
        <w:t xml:space="preserve"> решения об отказе в приеме документов.</w:t>
      </w:r>
    </w:p>
    <w:p w:rsidR="00854F18" w:rsidRDefault="00854F18" w:rsidP="00854F1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Не допускается отказ в приеме заявления (запроса) о предоставлении муниципальной услуги и документов, необходимых для предоставления муниципальной услуги, в случае, если такое заявление (запрос) и документы поданы в соответствии с информацией о сроках и порядке предоставления муниципальной услуги, опубликованной на ЕПГУ.</w:t>
      </w:r>
    </w:p>
    <w:p w:rsidR="00854F18" w:rsidRDefault="00854F18" w:rsidP="00854F1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854F18" w:rsidRDefault="00854F18" w:rsidP="00854F18">
      <w:pPr>
        <w:widowControl w:val="0"/>
        <w:tabs>
          <w:tab w:val="left" w:pos="1134"/>
        </w:tabs>
        <w:autoSpaceDE w:val="0"/>
        <w:autoSpaceDN w:val="0"/>
        <w:spacing w:after="0" w:line="240" w:lineRule="auto"/>
        <w:ind w:right="-1" w:firstLine="709"/>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ab/>
        <w:t>Основания для приостановления предоставления муниципальной услуги отсутствуют.</w:t>
      </w:r>
    </w:p>
    <w:p w:rsidR="00854F18" w:rsidRDefault="00854F18" w:rsidP="00854F1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ab/>
        <w:t>Основания для отказа в предоставлении муниципальной услуги: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несоответствие проекта рекламной конструкц</w:t>
      </w:r>
      <w:proofErr w:type="gramStart"/>
      <w:r>
        <w:rPr>
          <w:rFonts w:ascii="Times New Roman" w:eastAsia="Times New Roman" w:hAnsi="Times New Roman" w:cs="Times New Roman"/>
          <w:color w:val="000000"/>
          <w:sz w:val="28"/>
          <w:szCs w:val="28"/>
        </w:rPr>
        <w:t>ии и ее</w:t>
      </w:r>
      <w:proofErr w:type="gramEnd"/>
      <w:r>
        <w:rPr>
          <w:rFonts w:ascii="Times New Roman" w:eastAsia="Times New Roman" w:hAnsi="Times New Roman" w:cs="Times New Roman"/>
          <w:color w:val="000000"/>
          <w:sz w:val="28"/>
          <w:szCs w:val="28"/>
        </w:rPr>
        <w:t xml:space="preserve"> территориального размещения требованиям технического регламента;</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нарушение требований нормативных актов по безопасности движения транспорта;</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нарушение внешнего архитектурного облика сложившейся застройки </w:t>
      </w:r>
      <w:r>
        <w:rPr>
          <w:rFonts w:ascii="Times New Roman" w:hAnsi="Times New Roman" w:cs="Times New Roman"/>
          <w:sz w:val="28"/>
          <w:szCs w:val="28"/>
        </w:rPr>
        <w:t>муниципального образова</w:t>
      </w:r>
      <w:r w:rsidR="00E34FC0">
        <w:rPr>
          <w:rFonts w:ascii="Times New Roman" w:hAnsi="Times New Roman" w:cs="Times New Roman"/>
          <w:sz w:val="28"/>
          <w:szCs w:val="28"/>
        </w:rPr>
        <w:t xml:space="preserve">ния </w:t>
      </w:r>
      <w:proofErr w:type="spellStart"/>
      <w:r w:rsidR="00E34FC0">
        <w:rPr>
          <w:rFonts w:ascii="Times New Roman" w:hAnsi="Times New Roman" w:cs="Times New Roman"/>
          <w:sz w:val="28"/>
          <w:szCs w:val="28"/>
        </w:rPr>
        <w:t>Сакмарский</w:t>
      </w:r>
      <w:proofErr w:type="spellEnd"/>
      <w:r w:rsidR="00E34FC0">
        <w:rPr>
          <w:rFonts w:ascii="Times New Roman" w:hAnsi="Times New Roman" w:cs="Times New Roman"/>
          <w:sz w:val="28"/>
          <w:szCs w:val="28"/>
        </w:rPr>
        <w:t xml:space="preserve"> сельсовет</w:t>
      </w:r>
      <w:r>
        <w:rPr>
          <w:rFonts w:ascii="Times New Roman" w:hAnsi="Times New Roman" w:cs="Times New Roman"/>
          <w:sz w:val="28"/>
          <w:szCs w:val="28"/>
        </w:rPr>
        <w:t>.</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6) </w:t>
      </w:r>
      <w:r>
        <w:rPr>
          <w:rFonts w:ascii="Times New Roman" w:eastAsia="Times New Roman" w:hAnsi="Times New Roman" w:cs="Times New Roman"/>
          <w:sz w:val="28"/>
          <w:szCs w:val="28"/>
        </w:rPr>
        <w:t>нарушение требований, установленных частью 5 Федерального закона от 13.03.2006 № 38-ФЗ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статьи 19 указанного Федерального закона.</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Основанием для отказа в аннулировании разрешения на установку и эксплуатацию рекламной конструкции: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истечение срока действия разрешения на установку и эксплуатацию рекламной конструкции при обращении за аннулированием такого разрешения;</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документа, подтверждающего прекращение действия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 (в случае обращения собственника или иного законного владельца недвижимого имущества);</w:t>
      </w:r>
    </w:p>
    <w:p w:rsidR="00854F18" w:rsidRPr="00E34FC0" w:rsidRDefault="00854F18" w:rsidP="00E34FC0">
      <w:pPr>
        <w:widowControl w:val="0"/>
        <w:tabs>
          <w:tab w:val="left" w:pos="1418"/>
        </w:tabs>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27</w:t>
      </w:r>
      <w:r>
        <w:rPr>
          <w:rFonts w:ascii="Times New Roman" w:hAnsi="Times New Roman" w:cs="Times New Roman"/>
          <w:sz w:val="28"/>
          <w:szCs w:val="28"/>
        </w:rPr>
        <w:t>. Решение об отказе в предоставлении муниципальной услуги подп</w:t>
      </w:r>
      <w:r w:rsidR="00E34FC0">
        <w:rPr>
          <w:rFonts w:ascii="Times New Roman" w:hAnsi="Times New Roman" w:cs="Times New Roman"/>
          <w:sz w:val="28"/>
          <w:szCs w:val="28"/>
        </w:rPr>
        <w:t xml:space="preserve">исывается Главой муниципального образования </w:t>
      </w:r>
      <w:proofErr w:type="spellStart"/>
      <w:r w:rsidR="00E34FC0">
        <w:rPr>
          <w:rFonts w:ascii="Times New Roman" w:hAnsi="Times New Roman" w:cs="Times New Roman"/>
          <w:sz w:val="28"/>
          <w:szCs w:val="28"/>
        </w:rPr>
        <w:t>Сакмарский</w:t>
      </w:r>
      <w:proofErr w:type="spellEnd"/>
      <w:r w:rsidR="00E34FC0">
        <w:rPr>
          <w:rFonts w:ascii="Times New Roman" w:hAnsi="Times New Roman" w:cs="Times New Roman"/>
          <w:sz w:val="28"/>
          <w:szCs w:val="28"/>
        </w:rPr>
        <w:t xml:space="preserve"> сельсовет </w:t>
      </w:r>
      <w:r>
        <w:rPr>
          <w:rFonts w:ascii="Times New Roman" w:hAnsi="Times New Roman" w:cs="Times New Roman"/>
          <w:sz w:val="28"/>
          <w:szCs w:val="28"/>
        </w:rPr>
        <w:t>или лицом, его замещающим, и выдается заявителю с указанием причин отказа.</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допускается отказ в предоставлении муниципальной услуги в случае, </w:t>
      </w:r>
      <w:r>
        <w:rPr>
          <w:rFonts w:ascii="Times New Roman" w:eastAsia="Times New Roman" w:hAnsi="Times New Roman" w:cs="Times New Roman"/>
          <w:color w:val="000000"/>
          <w:sz w:val="28"/>
          <w:szCs w:val="28"/>
          <w:lang w:eastAsia="ru-RU"/>
        </w:rPr>
        <w:lastRenderedPageBreak/>
        <w:t>если заявление (запрос)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ЕПГУ.</w:t>
      </w: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709"/>
          <w:tab w:val="left" w:pos="1418"/>
        </w:tabs>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ab/>
        <w:t xml:space="preserve">За выдачу разрешения уплачивается </w:t>
      </w:r>
      <w:r>
        <w:rPr>
          <w:rFonts w:ascii="Times New Roman" w:eastAsia="Times New Roman" w:hAnsi="Times New Roman" w:cs="Times New Roman"/>
          <w:sz w:val="28"/>
          <w:szCs w:val="28"/>
          <w:lang w:eastAsia="ru-RU"/>
        </w:rPr>
        <w:t>государственная пошлина в размере, установленном подпунктом 105 пункта 1 статьи 333.33 Налогового кодекса Российской Федерации (часть вторая) от 05.08.2000 № 117-ФЗ.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 Уплата государственной пошлины осуществляется заявителем до подачи заявления на выдачу разрешения. </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ab/>
        <w:t xml:space="preserve">Максимальный срок ожидания в очереди при подаче заявления (запроса)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 и порядок регистрации запроса заявителя</w:t>
      </w:r>
    </w:p>
    <w:p w:rsidR="00854F18" w:rsidRDefault="00854F18" w:rsidP="00854F18">
      <w:pPr>
        <w:widowControl w:val="0"/>
        <w:tabs>
          <w:tab w:val="left" w:pos="1134"/>
        </w:tabs>
        <w:autoSpaceDE w:val="0"/>
        <w:autoSpaceDN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предоставлении муниципальной услуги </w:t>
      </w:r>
    </w:p>
    <w:p w:rsidR="00854F18" w:rsidRDefault="00854F18" w:rsidP="00854F18">
      <w:pPr>
        <w:widowControl w:val="0"/>
        <w:tabs>
          <w:tab w:val="left" w:pos="1134"/>
        </w:tabs>
        <w:autoSpaceDE w:val="0"/>
        <w:autoSpaceDN w:val="0"/>
        <w:spacing w:after="0" w:line="240" w:lineRule="auto"/>
        <w:ind w:firstLine="709"/>
        <w:jc w:val="center"/>
        <w:rPr>
          <w:rFonts w:ascii="Times New Roman" w:eastAsia="Times New Roman" w:hAnsi="Times New Roman" w:cs="Times New Roman"/>
          <w:b/>
          <w:sz w:val="28"/>
          <w:szCs w:val="28"/>
        </w:rPr>
      </w:pPr>
    </w:p>
    <w:p w:rsidR="00854F18" w:rsidRDefault="00854F18" w:rsidP="00854F1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ab/>
        <w:t>Регистрация заявления (запроса) о предоставлении муниципальной услуги осуществляется в течение одного рабочего дня со дня поступления в уполномоченный орган в порядке, определенном инструкцией по делопроизводству.</w:t>
      </w:r>
    </w:p>
    <w:p w:rsidR="00854F18" w:rsidRDefault="00854F18" w:rsidP="00854F18">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Уполномоченный орган о</w:t>
      </w:r>
      <w:r>
        <w:rPr>
          <w:rFonts w:ascii="Times New Roman" w:eastAsia="Times New Roman" w:hAnsi="Times New Roman" w:cs="Times New Roman"/>
          <w:sz w:val="28"/>
          <w:szCs w:val="28"/>
          <w:lang w:eastAsia="ru-RU"/>
        </w:rPr>
        <w:t>беспечивает прием документов, необходимых для предоставления муниципальной услуги, поданных с использованием ЕПГУ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Требования к помещениям,</w:t>
      </w:r>
    </w:p>
    <w:p w:rsidR="00854F18" w:rsidRDefault="00854F18" w:rsidP="00854F18">
      <w:pPr>
        <w:widowControl w:val="0"/>
        <w:tabs>
          <w:tab w:val="left" w:pos="1134"/>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w:t>
      </w:r>
      <w:proofErr w:type="gramStart"/>
      <w:r>
        <w:rPr>
          <w:rFonts w:ascii="Times New Roman" w:eastAsia="Times New Roman" w:hAnsi="Times New Roman" w:cs="Times New Roman"/>
          <w:b/>
          <w:sz w:val="28"/>
          <w:szCs w:val="28"/>
          <w:lang w:eastAsia="ru-RU"/>
        </w:rPr>
        <w:t>которых</w:t>
      </w:r>
      <w:proofErr w:type="gramEnd"/>
      <w:r>
        <w:rPr>
          <w:rFonts w:ascii="Times New Roman" w:eastAsia="Times New Roman" w:hAnsi="Times New Roman" w:cs="Times New Roman"/>
          <w:b/>
          <w:sz w:val="28"/>
          <w:szCs w:val="28"/>
          <w:lang w:eastAsia="ru-RU"/>
        </w:rPr>
        <w:t xml:space="preserve"> предоставляется муниципальная услуга</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Прием заявителей должен осуществляться в специально выделенном </w:t>
      </w:r>
      <w:r>
        <w:rPr>
          <w:rFonts w:ascii="Times New Roman" w:eastAsia="Times New Roman" w:hAnsi="Times New Roman" w:cs="Times New Roman"/>
          <w:sz w:val="28"/>
          <w:szCs w:val="28"/>
          <w:lang w:eastAsia="ru-RU"/>
        </w:rPr>
        <w:lastRenderedPageBreak/>
        <w:t xml:space="preserve">для этих целей помещении. </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854F18" w:rsidRDefault="00854F18" w:rsidP="00854F18">
      <w:pPr>
        <w:widowControl w:val="0"/>
        <w:tabs>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32. </w:t>
      </w:r>
      <w:r>
        <w:rPr>
          <w:rFonts w:ascii="Times New Roman" w:eastAsia="Calibri"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информационных стендах размещается справочная информация, в том числе информация о местонахождении, графике работы, номерах телефонов, адресах электронной почты и (или) формы обратной связи в сети Интернет уполномоченного органа и МФЦ, и перечень документов, необходимых для предоставления муниципальной услуги, и образцы их заполнения.</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ab/>
        <w:t xml:space="preserve">Помещения и места для ожидания заявителями приема, заполнения необходимых для получения муниципальной услуги документов должны быть оборудованы стульями, столами (стойками), </w:t>
      </w:r>
      <w:r>
        <w:rPr>
          <w:rFonts w:ascii="Times New Roman" w:eastAsia="Calibri" w:hAnsi="Times New Roman" w:cs="Times New Roman"/>
          <w:sz w:val="28"/>
          <w:szCs w:val="28"/>
        </w:rPr>
        <w:t>обеспечены образцами заполнения документов, бланками документов и  канцелярскими принадлежностями (</w:t>
      </w:r>
      <w:r>
        <w:rPr>
          <w:rFonts w:ascii="Times New Roman" w:eastAsia="Times New Roman" w:hAnsi="Times New Roman" w:cs="Times New Roman"/>
          <w:sz w:val="28"/>
          <w:szCs w:val="28"/>
          <w:lang w:eastAsia="ru-RU"/>
        </w:rPr>
        <w:t>писчая бумага, ручка).</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ab/>
        <w:t>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ab/>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rFonts w:ascii="Times New Roman" w:eastAsia="Times New Roman" w:hAnsi="Times New Roman" w:cs="Times New Roman"/>
          <w:sz w:val="28"/>
          <w:szCs w:val="28"/>
          <w:lang w:eastAsia="ru-RU"/>
        </w:rPr>
        <w:t>дств дл</w:t>
      </w:r>
      <w:proofErr w:type="gramEnd"/>
      <w:r>
        <w:rPr>
          <w:rFonts w:ascii="Times New Roman" w:eastAsia="Times New Roman" w:hAnsi="Times New Roman" w:cs="Times New Roman"/>
          <w:sz w:val="28"/>
          <w:szCs w:val="28"/>
          <w:lang w:eastAsia="ru-RU"/>
        </w:rPr>
        <w:t xml:space="preserve">я передвижения (кресел-колясок), оборудуются места общественного пользования), </w:t>
      </w:r>
      <w:r>
        <w:rPr>
          <w:rFonts w:ascii="Times New Roman" w:eastAsia="Calibri" w:hAnsi="Times New Roman" w:cs="Times New Roman"/>
          <w:sz w:val="28"/>
          <w:szCs w:val="28"/>
        </w:rPr>
        <w:t>средствами связи и информации</w:t>
      </w:r>
      <w:r>
        <w:rPr>
          <w:rFonts w:ascii="Times New Roman" w:eastAsia="Times New Roman" w:hAnsi="Times New Roman" w:cs="Times New Roman"/>
          <w:sz w:val="28"/>
          <w:szCs w:val="28"/>
          <w:lang w:eastAsia="ru-RU"/>
        </w:rPr>
        <w:t>;</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сопровождение инвалидов, имеющих стойкие расстройства функции зрения и самостоятельного передвижения, и оказание им помощи;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Pr>
          <w:rFonts w:ascii="Times New Roman" w:eastAsia="Times New Roman" w:hAnsi="Times New Roman" w:cs="Times New Roman"/>
          <w:sz w:val="28"/>
          <w:szCs w:val="28"/>
          <w:lang w:eastAsia="ru-RU"/>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lang w:eastAsia="ru-RU"/>
        </w:rPr>
        <w:t>сурдопереводчика</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тифлосурдопереводчика</w:t>
      </w:r>
      <w:proofErr w:type="spellEnd"/>
      <w:r>
        <w:rPr>
          <w:rFonts w:ascii="Times New Roman" w:eastAsia="Times New Roman" w:hAnsi="Times New Roman" w:cs="Times New Roman"/>
          <w:sz w:val="28"/>
          <w:szCs w:val="28"/>
          <w:lang w:eastAsia="ru-RU"/>
        </w:rPr>
        <w:t>;</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roofErr w:type="gramEnd"/>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t>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Показатели доступности и качества муниципальной услуги </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bookmarkStart w:id="5" w:name="sub_1236"/>
      <w:r>
        <w:rPr>
          <w:rFonts w:ascii="Times New Roman" w:eastAsia="Times New Roman" w:hAnsi="Times New Roman" w:cs="Times New Roman"/>
          <w:sz w:val="28"/>
          <w:szCs w:val="28"/>
        </w:rPr>
        <w:t>36.</w:t>
      </w:r>
      <w:bookmarkEnd w:id="5"/>
      <w:r>
        <w:rPr>
          <w:rFonts w:ascii="Times New Roman" w:eastAsia="Times New Roman" w:hAnsi="Times New Roman" w:cs="Times New Roman"/>
          <w:sz w:val="28"/>
          <w:szCs w:val="28"/>
        </w:rPr>
        <w:tab/>
        <w:t>Показателями доступности предоставления муниципальной услуги являются:</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открытость, полнота и достоверность информации о порядке предоставления муниципальной услуги, в том числе в электронной форме, в сети Интернет, на ЕПГУ;</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соблюдение стандарта предоставления муниципальной услуги;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предоставление возможности подачи заявления о предоставлении муниципальной услуги и документов через ЕПГУ;</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предоставление возможности получения информации о ходе предоставления муниципальной услуги, в том числе через ЕПГУ, а также предоставления результата услуги в личный кабинет заявителя (при заполнении заявления через ЕПГУ);</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возможность получения муниципальной услуги в многофункциональном центре предоставления государственных и муниципальных услуг;</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6) возможность либо невозможность получения муниципальной услуги по экстерриториальному принципу. </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Pr>
          <w:rFonts w:ascii="Times New Roman" w:eastAsia="Times New Roman" w:hAnsi="Times New Roman" w:cs="Times New Roman"/>
          <w:sz w:val="28"/>
          <w:szCs w:val="28"/>
        </w:rPr>
        <w:tab/>
        <w:t>Показателями качества предоставления муниципальной услуги являются:</w:t>
      </w:r>
    </w:p>
    <w:p w:rsidR="00854F18" w:rsidRDefault="00854F18" w:rsidP="00854F18">
      <w:pPr>
        <w:widowControl w:val="0"/>
        <w:tabs>
          <w:tab w:val="left" w:pos="1190"/>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отсутствие очередей при приеме (выдаче) документов;</w:t>
      </w:r>
    </w:p>
    <w:p w:rsidR="00854F18" w:rsidRDefault="00854F18" w:rsidP="00854F18">
      <w:pPr>
        <w:widowControl w:val="0"/>
        <w:tabs>
          <w:tab w:val="left" w:pos="1190"/>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отсутствие нарушений сроков предоставления муниципальной услуги;</w:t>
      </w:r>
    </w:p>
    <w:p w:rsidR="00854F18" w:rsidRDefault="00854F18" w:rsidP="00854F18">
      <w:pPr>
        <w:widowControl w:val="0"/>
        <w:tabs>
          <w:tab w:val="left" w:pos="1190"/>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отсутствие обоснованных жалоб со стороны заявителей по результатам предоставления муниципальной услуги;</w:t>
      </w:r>
    </w:p>
    <w:p w:rsidR="00854F18" w:rsidRDefault="00854F18" w:rsidP="00854F18">
      <w:pPr>
        <w:widowControl w:val="0"/>
        <w:tabs>
          <w:tab w:val="left" w:pos="1190"/>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компетентность уполномоченных должностных лиц, участвующих в предоставлении муниципальной услуги, наличие у них профессиональных знаний и навыков для выполнения административных действий, </w:t>
      </w:r>
      <w:r>
        <w:rPr>
          <w:rFonts w:ascii="Times New Roman" w:eastAsia="Times New Roman" w:hAnsi="Times New Roman" w:cs="Times New Roman"/>
          <w:sz w:val="28"/>
          <w:szCs w:val="28"/>
        </w:rPr>
        <w:lastRenderedPageBreak/>
        <w:t>предусмотренных административным регламентом.</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418"/>
        </w:tabs>
        <w:autoSpaceDE w:val="0"/>
        <w:autoSpaceDN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276"/>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Pr>
          <w:rFonts w:ascii="Times New Roman" w:eastAsia="Times New Roman" w:hAnsi="Times New Roman" w:cs="Times New Roman"/>
          <w:sz w:val="28"/>
          <w:szCs w:val="28"/>
        </w:rPr>
        <w:tab/>
        <w:t xml:space="preserve"> </w:t>
      </w:r>
      <w:r>
        <w:rPr>
          <w:rFonts w:ascii="Times New Roman" w:eastAsia="Calibri" w:hAnsi="Times New Roman" w:cs="Times New Roman"/>
          <w:sz w:val="28"/>
          <w:szCs w:val="28"/>
        </w:rPr>
        <w:tab/>
      </w:r>
      <w:r>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отсутствуют.</w:t>
      </w:r>
    </w:p>
    <w:p w:rsidR="00854F18" w:rsidRDefault="00854F18" w:rsidP="00854F18">
      <w:pPr>
        <w:widowControl w:val="0"/>
        <w:tabs>
          <w:tab w:val="left" w:pos="1134"/>
        </w:tabs>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39.</w:t>
      </w:r>
      <w:r>
        <w:rPr>
          <w:rFonts w:ascii="Times New Roman" w:eastAsia="Calibri" w:hAnsi="Times New Roman" w:cs="Times New Roman"/>
          <w:sz w:val="28"/>
          <w:szCs w:val="28"/>
        </w:rPr>
        <w:tab/>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уполномоченным органом.</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направлении заявления (запроса)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заявлению электронных копий документов:</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39.1. Заявление (запрос),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Форматно-логическая проверка сформированного в электронной форме заявления (запроса) заявителя осуществляется после заполнения заявителем каждого из полей электронной формы заявления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формировании запроса заявителя в электронной форме заявителю обеспечиваются:</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возможность копирования и сохранения документов, необходимых для предоставления услуги;</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возможность печати на бумажном носителе копии электронной формы заявления (запроса);</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заполнение полей электронной формы заявления (запроса) до начала ввода сведений заявителем с использованием сведений, размещенных в ЕСИА, и сведений, опубликованных на ЕПГУ;</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возможность вернуться на любой из этапов заполнения электронной формы заявления (запроса) без потери ранее введенной информации;</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возможность доступа заявителя на ЕПГУ к ранее поданным им заявлениям (запросам) в течение не менее одного года, а также частично сформированных запросов </w:t>
      </w:r>
      <w:r>
        <w:rPr>
          <w:rFonts w:ascii="Times New Roman" w:eastAsia="Times New Roman" w:hAnsi="Times New Roman" w:cs="Times New Roman"/>
          <w:sz w:val="28"/>
          <w:szCs w:val="28"/>
        </w:rPr>
        <w:t>–</w:t>
      </w:r>
      <w:r>
        <w:rPr>
          <w:rFonts w:ascii="Times New Roman" w:eastAsia="Calibri" w:hAnsi="Times New Roman" w:cs="Times New Roman"/>
          <w:sz w:val="28"/>
          <w:szCs w:val="28"/>
        </w:rPr>
        <w:t xml:space="preserve"> в течение не менее 3-х месяцев.</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39.2. </w:t>
      </w:r>
      <w:proofErr w:type="gramStart"/>
      <w:r>
        <w:rPr>
          <w:rFonts w:ascii="Times New Roman" w:eastAsia="Calibri" w:hAnsi="Times New Roman" w:cs="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Pr>
          <w:rFonts w:ascii="Times New Roman" w:eastAsia="Calibri" w:hAnsi="Times New Roman" w:cs="Times New Roman"/>
          <w:sz w:val="28"/>
          <w:szCs w:val="28"/>
        </w:rPr>
        <w:t>sig</w:t>
      </w:r>
      <w:proofErr w:type="spellEnd"/>
      <w:r>
        <w:rPr>
          <w:rFonts w:ascii="Times New Roman" w:eastAsia="Calibri" w:hAnsi="Times New Roman" w:cs="Times New Roman"/>
          <w:sz w:val="28"/>
          <w:szCs w:val="28"/>
        </w:rPr>
        <w:t xml:space="preserve">) правомочного должностного лица организации, а доверенность, выданная физическим лицом, </w:t>
      </w:r>
      <w:r>
        <w:rPr>
          <w:rFonts w:ascii="Times New Roman" w:eastAsia="Times New Roman" w:hAnsi="Times New Roman" w:cs="Times New Roman"/>
          <w:sz w:val="28"/>
          <w:szCs w:val="28"/>
        </w:rPr>
        <w:t>–</w:t>
      </w:r>
      <w:r>
        <w:rPr>
          <w:rFonts w:ascii="Times New Roman" w:eastAsia="Calibri" w:hAnsi="Times New Roman" w:cs="Times New Roman"/>
          <w:sz w:val="28"/>
          <w:szCs w:val="28"/>
        </w:rPr>
        <w:t xml:space="preserve"> квалифицированной ЭП нотариуса.</w:t>
      </w:r>
      <w:proofErr w:type="gramEnd"/>
      <w:r>
        <w:rPr>
          <w:rFonts w:ascii="Times New Roman" w:eastAsia="Calibri" w:hAnsi="Times New Roman" w:cs="Times New Roman"/>
          <w:sz w:val="28"/>
          <w:szCs w:val="28"/>
        </w:rPr>
        <w:t xml:space="preserve"> Подача электронных заявлений (запросов) через ЕПГУ доверенным лицом возможна только от имени физического лица. Подача заявлений (запросов) от имени юридического лица возможна только под учетной записью руководителя организации, имеющего право подписи.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электронным документам, предоставляемым заявителем для получения услуги:</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Pr>
          <w:rFonts w:ascii="Times New Roman" w:eastAsia="Calibri" w:hAnsi="Times New Roman" w:cs="Times New Roman"/>
          <w:sz w:val="28"/>
          <w:szCs w:val="28"/>
        </w:rPr>
        <w:tab/>
        <w:t>прилагаемые к заявлению (запросу) электронные документы представляются в одном из следующих форматов:</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графические материалы в формате – </w:t>
      </w:r>
      <w:proofErr w:type="spellStart"/>
      <w:r>
        <w:rPr>
          <w:rFonts w:ascii="Times New Roman" w:eastAsia="Calibri" w:hAnsi="Times New Roman" w:cs="Times New Roman"/>
          <w:sz w:val="28"/>
          <w:szCs w:val="28"/>
        </w:rPr>
        <w:t>pdf</w:t>
      </w:r>
      <w:proofErr w:type="spellEnd"/>
      <w:r>
        <w:rPr>
          <w:rFonts w:ascii="Times New Roman" w:eastAsia="Calibri" w:hAnsi="Times New Roman" w:cs="Times New Roman"/>
          <w:sz w:val="28"/>
          <w:szCs w:val="28"/>
        </w:rPr>
        <w:t>;</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текстовые материалы в формате – </w:t>
      </w:r>
      <w:proofErr w:type="spellStart"/>
      <w:r>
        <w:rPr>
          <w:rFonts w:ascii="Times New Roman" w:eastAsia="Calibri" w:hAnsi="Times New Roman" w:cs="Times New Roman"/>
          <w:sz w:val="28"/>
          <w:szCs w:val="28"/>
        </w:rPr>
        <w:t>pdf</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doc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docx</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rtf</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xls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xlsx</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odf</w:t>
      </w:r>
      <w:proofErr w:type="spellEnd"/>
      <w:r>
        <w:rPr>
          <w:rFonts w:ascii="Times New Roman" w:eastAsia="Calibri" w:hAnsi="Times New Roman" w:cs="Times New Roman"/>
          <w:sz w:val="28"/>
          <w:szCs w:val="28"/>
        </w:rPr>
        <w:t>;;</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векторные слои – допустимые форматы, – </w:t>
      </w:r>
      <w:proofErr w:type="spellStart"/>
      <w:r>
        <w:rPr>
          <w:rFonts w:ascii="Times New Roman" w:eastAsia="Calibri" w:hAnsi="Times New Roman" w:cs="Times New Roman"/>
          <w:sz w:val="28"/>
          <w:szCs w:val="28"/>
        </w:rPr>
        <w:t>MapInfo</w:t>
      </w:r>
      <w:proofErr w:type="spellEnd"/>
      <w:r>
        <w:rPr>
          <w:rFonts w:ascii="Times New Roman" w:eastAsia="Calibri" w:hAnsi="Times New Roman" w:cs="Times New Roman"/>
          <w:sz w:val="28"/>
          <w:szCs w:val="28"/>
        </w:rPr>
        <w:t xml:space="preserve"> TAB, </w:t>
      </w:r>
      <w:proofErr w:type="spellStart"/>
      <w:r>
        <w:rPr>
          <w:rFonts w:ascii="Times New Roman" w:eastAsia="Calibri" w:hAnsi="Times New Roman" w:cs="Times New Roman"/>
          <w:sz w:val="28"/>
          <w:szCs w:val="28"/>
        </w:rPr>
        <w:t>MapInfo</w:t>
      </w:r>
      <w:proofErr w:type="spellEnd"/>
      <w:r>
        <w:rPr>
          <w:rFonts w:ascii="Times New Roman" w:eastAsia="Calibri" w:hAnsi="Times New Roman" w:cs="Times New Roman"/>
          <w:sz w:val="28"/>
          <w:szCs w:val="28"/>
        </w:rPr>
        <w:t xml:space="preserve"> MIF/MID, </w:t>
      </w:r>
      <w:proofErr w:type="spellStart"/>
      <w:r>
        <w:rPr>
          <w:rFonts w:ascii="Times New Roman" w:eastAsia="Calibri" w:hAnsi="Times New Roman" w:cs="Times New Roman"/>
          <w:sz w:val="28"/>
          <w:szCs w:val="28"/>
        </w:rPr>
        <w:t>Qgis</w:t>
      </w:r>
      <w:proofErr w:type="spellEnd"/>
      <w:r>
        <w:rPr>
          <w:rFonts w:ascii="Times New Roman" w:eastAsia="Calibri" w:hAnsi="Times New Roman" w:cs="Times New Roman"/>
          <w:sz w:val="28"/>
          <w:szCs w:val="28"/>
        </w:rPr>
        <w:t xml:space="preserve"> SHP, </w:t>
      </w:r>
      <w:proofErr w:type="spellStart"/>
      <w:r>
        <w:rPr>
          <w:rFonts w:ascii="Times New Roman" w:eastAsia="Calibri" w:hAnsi="Times New Roman" w:cs="Times New Roman"/>
          <w:sz w:val="28"/>
          <w:szCs w:val="28"/>
        </w:rPr>
        <w:t>AutoCad</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dwg</w:t>
      </w:r>
      <w:proofErr w:type="spellEnd"/>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dxf</w:t>
      </w:r>
      <w:proofErr w:type="spellEnd"/>
      <w:r>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rPr>
        <w:t>pdf</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jpg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png</w:t>
      </w:r>
      <w:proofErr w:type="spellEnd"/>
      <w:r>
        <w:rPr>
          <w:rFonts w:ascii="Times New Roman" w:eastAsia="Calibri" w:hAnsi="Times New Roman" w:cs="Times New Roman"/>
          <w:sz w:val="28"/>
          <w:szCs w:val="28"/>
        </w:rPr>
        <w:t xml:space="preserve">. </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Pr>
          <w:rFonts w:ascii="Times New Roman" w:eastAsia="Calibri" w:hAnsi="Times New Roman" w:cs="Times New Roman"/>
          <w:sz w:val="28"/>
          <w:szCs w:val="28"/>
        </w:rPr>
        <w:t>sig</w:t>
      </w:r>
      <w:proofErr w:type="spellEnd"/>
      <w:r>
        <w:rPr>
          <w:rFonts w:ascii="Times New Roman" w:eastAsia="Calibri" w:hAnsi="Times New Roman" w:cs="Times New Roman"/>
          <w:sz w:val="28"/>
          <w:szCs w:val="28"/>
        </w:rPr>
        <w:t xml:space="preserve">), их необходимо направлять в виде электронного архива формата </w:t>
      </w:r>
      <w:proofErr w:type="spellStart"/>
      <w:r>
        <w:rPr>
          <w:rFonts w:ascii="Times New Roman" w:eastAsia="Calibri" w:hAnsi="Times New Roman" w:cs="Times New Roman"/>
          <w:sz w:val="28"/>
          <w:szCs w:val="28"/>
        </w:rPr>
        <w:t>zip</w:t>
      </w:r>
      <w:proofErr w:type="spellEnd"/>
      <w:r>
        <w:rPr>
          <w:rFonts w:ascii="Times New Roman" w:eastAsia="Calibri" w:hAnsi="Times New Roman" w:cs="Times New Roman"/>
          <w:sz w:val="28"/>
          <w:szCs w:val="28"/>
        </w:rPr>
        <w:t>;</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Pr>
          <w:rFonts w:ascii="Times New Roman" w:eastAsia="Calibri" w:hAnsi="Times New Roman" w:cs="Times New Roman"/>
          <w:sz w:val="28"/>
          <w:szCs w:val="28"/>
        </w:rPr>
        <w:tab/>
        <w:t>в целях представления электронных документов сканирование документов на бумажном носителе осуществляется:</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непосредственно с оригинала документа в масштабе 1:1 с разрешением 300 </w:t>
      </w:r>
      <w:proofErr w:type="spellStart"/>
      <w:r>
        <w:rPr>
          <w:rFonts w:ascii="Times New Roman" w:eastAsia="Calibri" w:hAnsi="Times New Roman" w:cs="Times New Roman"/>
          <w:sz w:val="28"/>
          <w:szCs w:val="28"/>
        </w:rPr>
        <w:t>dpi</w:t>
      </w:r>
      <w:proofErr w:type="spellEnd"/>
      <w:r>
        <w:rPr>
          <w:rFonts w:ascii="Times New Roman" w:eastAsia="Calibri" w:hAnsi="Times New Roman" w:cs="Times New Roman"/>
          <w:sz w:val="28"/>
          <w:szCs w:val="28"/>
        </w:rPr>
        <w:t xml:space="preserve"> (не допускается сканирование с копий);</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черно-белом режиме при отсутствии в документе графических изображений;</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режиме «оттенки серого» при наличии в документе изображений, отличных от цветного изображения;</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Pr>
          <w:rFonts w:ascii="Times New Roman" w:eastAsia="Calibri" w:hAnsi="Times New Roman" w:cs="Times New Roman"/>
          <w:sz w:val="28"/>
          <w:szCs w:val="28"/>
        </w:rPr>
        <w:tab/>
        <w:t xml:space="preserve">документы в электронном виде подписываются </w:t>
      </w:r>
      <w:proofErr w:type="gramStart"/>
      <w:r>
        <w:rPr>
          <w:rFonts w:ascii="Times New Roman" w:eastAsia="Calibri" w:hAnsi="Times New Roman" w:cs="Times New Roman"/>
          <w:sz w:val="28"/>
          <w:szCs w:val="28"/>
        </w:rPr>
        <w:t>квалифицированной</w:t>
      </w:r>
      <w:proofErr w:type="gramEnd"/>
      <w:r>
        <w:rPr>
          <w:rFonts w:ascii="Times New Roman" w:eastAsia="Calibri" w:hAnsi="Times New Roman" w:cs="Times New Roman"/>
          <w:sz w:val="28"/>
          <w:szCs w:val="28"/>
        </w:rPr>
        <w:t xml:space="preserve"> ЭП;</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Pr>
          <w:rFonts w:ascii="Times New Roman" w:eastAsia="Calibri" w:hAnsi="Times New Roman" w:cs="Times New Roman"/>
          <w:sz w:val="28"/>
          <w:szCs w:val="28"/>
        </w:rPr>
        <w:tab/>
        <w:t>наименования электронных документов должны соответствовать наименованиям документов на бумажном носителе.</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III. Состав, последовательность и сроки выполнения </w:t>
      </w:r>
    </w:p>
    <w:p w:rsidR="00854F18" w:rsidRDefault="00854F18" w:rsidP="00854F18">
      <w:pPr>
        <w:widowControl w:val="0"/>
        <w:tabs>
          <w:tab w:val="left" w:pos="1134"/>
        </w:tabs>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административных процедур </w:t>
      </w:r>
    </w:p>
    <w:p w:rsidR="00854F18" w:rsidRDefault="00854F18" w:rsidP="00854F18">
      <w:pPr>
        <w:widowControl w:val="0"/>
        <w:tabs>
          <w:tab w:val="left" w:pos="1134"/>
        </w:tabs>
        <w:autoSpaceDE w:val="0"/>
        <w:autoSpaceDN w:val="0"/>
        <w:spacing w:after="0" w:line="240" w:lineRule="auto"/>
        <w:ind w:firstLine="709"/>
        <w:rPr>
          <w:rFonts w:ascii="Times New Roman" w:eastAsia="Times New Roman" w:hAnsi="Times New Roman" w:cs="Times New Roman"/>
          <w:b/>
          <w:sz w:val="28"/>
          <w:szCs w:val="28"/>
        </w:rPr>
      </w:pP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Перечень вариантов предоставления муниципальной услуги, </w:t>
      </w:r>
      <w:proofErr w:type="gramStart"/>
      <w:r>
        <w:rPr>
          <w:rFonts w:ascii="Times New Roman" w:eastAsia="Times New Roman" w:hAnsi="Times New Roman" w:cs="Times New Roman"/>
          <w:b/>
          <w:sz w:val="28"/>
          <w:szCs w:val="28"/>
        </w:rPr>
        <w:t>включающий</w:t>
      </w:r>
      <w:proofErr w:type="gramEnd"/>
      <w:r>
        <w:rPr>
          <w:rFonts w:ascii="Times New Roman" w:eastAsia="Times New Roman" w:hAnsi="Times New Roman" w:cs="Times New Roman"/>
          <w:b/>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p>
    <w:p w:rsidR="00854F18" w:rsidRDefault="00854F18" w:rsidP="00854F18">
      <w:pPr>
        <w:widowControl w:val="0"/>
        <w:tabs>
          <w:tab w:val="left" w:pos="1418"/>
        </w:tabs>
        <w:autoSpaceDE w:val="0"/>
        <w:autoSpaceDN w:val="0"/>
        <w:spacing w:after="0" w:line="240" w:lineRule="auto"/>
        <w:ind w:right="1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Pr>
          <w:rFonts w:ascii="Times New Roman" w:eastAsia="Times New Roman" w:hAnsi="Times New Roman" w:cs="Times New Roman"/>
          <w:sz w:val="28"/>
          <w:szCs w:val="28"/>
        </w:rPr>
        <w:tab/>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854F18" w:rsidRDefault="00854F18" w:rsidP="00854F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выдача разрешения на установку и эксплуатацию рекламной конструкции;</w:t>
      </w:r>
    </w:p>
    <w:p w:rsidR="00854F18" w:rsidRDefault="00854F18" w:rsidP="00854F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аннулирование разрешения на установку и эксплуатацию рекламных конструкций;</w:t>
      </w:r>
    </w:p>
    <w:p w:rsidR="00854F18" w:rsidRDefault="00854F18" w:rsidP="00854F18">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исправление допущенных ошибок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опечаток в документах, выданных в результате предоставления муниципальной услуги.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418"/>
        </w:tabs>
        <w:suppressAutoHyphens/>
        <w:autoSpaceDE w:val="0"/>
        <w:autoSpaceDN w:val="0"/>
        <w:spacing w:after="0" w:line="240" w:lineRule="auto"/>
        <w:ind w:firstLine="709"/>
        <w:textAlignment w:val="baseline"/>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Описание административной процедуры профилирования заявителя</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autoSpaceDE w:val="0"/>
        <w:autoSpaceDN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2272F"/>
          <w:sz w:val="28"/>
          <w:szCs w:val="28"/>
          <w:shd w:val="clear" w:color="auto" w:fill="FFFFFF"/>
          <w:lang w:eastAsia="ru-RU"/>
        </w:rPr>
        <w:t>42. Вариант предоставления муниципальной услуги определяется в зависимости от результата предоставления услуги, за которой обратился заявитель.</w:t>
      </w:r>
      <w:r>
        <w:rPr>
          <w:rFonts w:ascii="Times New Roman" w:eastAsia="Times New Roman" w:hAnsi="Times New Roman" w:cs="Times New Roman"/>
          <w:color w:val="000000"/>
          <w:sz w:val="28"/>
          <w:szCs w:val="28"/>
          <w:lang w:eastAsia="ru-RU"/>
        </w:rPr>
        <w:t xml:space="preserve"> Перечень признаков заявителя (представителя заявителя), </w:t>
      </w:r>
      <w:r>
        <w:rPr>
          <w:rFonts w:ascii="Times New Roman" w:eastAsia="Times New Roman" w:hAnsi="Times New Roman" w:cs="Times New Roman"/>
          <w:sz w:val="28"/>
          <w:szCs w:val="28"/>
          <w:lang w:eastAsia="ru-RU"/>
        </w:rPr>
        <w:t xml:space="preserve">а также комбинации значений признаков, каждая из которых </w:t>
      </w:r>
      <w:proofErr w:type="gramStart"/>
      <w:r>
        <w:rPr>
          <w:rFonts w:ascii="Times New Roman" w:eastAsia="Times New Roman" w:hAnsi="Times New Roman" w:cs="Times New Roman"/>
          <w:sz w:val="28"/>
          <w:szCs w:val="28"/>
          <w:lang w:eastAsia="ru-RU"/>
        </w:rPr>
        <w:t>соответствует одному варианту предоставления муниципальной услуги</w:t>
      </w:r>
      <w:r>
        <w:rPr>
          <w:rFonts w:ascii="Times New Roman" w:eastAsia="Times New Roman" w:hAnsi="Times New Roman" w:cs="Times New Roman"/>
          <w:color w:val="000000"/>
          <w:sz w:val="28"/>
          <w:szCs w:val="28"/>
          <w:lang w:eastAsia="ru-RU"/>
        </w:rPr>
        <w:t xml:space="preserve"> приведен</w:t>
      </w:r>
      <w:proofErr w:type="gramEnd"/>
      <w:r>
        <w:rPr>
          <w:rFonts w:ascii="Times New Roman" w:eastAsia="Times New Roman" w:hAnsi="Times New Roman" w:cs="Times New Roman"/>
          <w:color w:val="000000"/>
          <w:sz w:val="28"/>
          <w:szCs w:val="28"/>
          <w:lang w:eastAsia="ru-RU"/>
        </w:rPr>
        <w:t xml:space="preserve"> в приложении </w:t>
      </w:r>
      <w:r>
        <w:rPr>
          <w:rFonts w:ascii="Times New Roman" w:hAnsi="Times New Roman" w:cs="Times New Roman"/>
          <w:sz w:val="28"/>
          <w:szCs w:val="28"/>
        </w:rPr>
        <w:t>№ 7 к</w:t>
      </w:r>
      <w:r>
        <w:rPr>
          <w:rFonts w:ascii="Times New Roman" w:eastAsia="Times New Roman" w:hAnsi="Times New Roman" w:cs="Times New Roman"/>
          <w:color w:val="000000"/>
          <w:sz w:val="28"/>
          <w:szCs w:val="28"/>
          <w:lang w:eastAsia="ru-RU"/>
        </w:rPr>
        <w:t xml:space="preserve"> настоящему административному регламенту.</w:t>
      </w:r>
    </w:p>
    <w:p w:rsidR="00854F18" w:rsidRDefault="00854F18" w:rsidP="00854F18">
      <w:pPr>
        <w:widowControl w:val="0"/>
        <w:tabs>
          <w:tab w:val="left" w:pos="1418"/>
        </w:tabs>
        <w:suppressAutoHyphens/>
        <w:autoSpaceDE w:val="0"/>
        <w:autoSpaceDN w:val="0"/>
        <w:spacing w:after="0" w:line="240" w:lineRule="auto"/>
        <w:ind w:firstLine="709"/>
        <w:jc w:val="both"/>
        <w:textAlignment w:val="baseline"/>
        <w:rPr>
          <w:rFonts w:ascii="Times New Roman CYR" w:eastAsia="Times New Roman" w:hAnsi="Times New Roman CYR" w:cs="Times New Roman CYR"/>
          <w:sz w:val="28"/>
          <w:szCs w:val="28"/>
          <w:lang w:eastAsia="ru-RU"/>
        </w:rPr>
      </w:pPr>
      <w:r>
        <w:rPr>
          <w:rFonts w:ascii="Times New Roman" w:eastAsia="Times New Roman" w:hAnsi="Times New Roman" w:cs="Times New Roman"/>
          <w:color w:val="000000"/>
          <w:sz w:val="28"/>
          <w:szCs w:val="28"/>
          <w:lang w:eastAsia="ru-RU"/>
        </w:rPr>
        <w:t>В случае использования ЕПГУ заявителю (представителя заявителя) предлагается вариант услуги с перечнем необходимых документов, сроком предоставления услуги и результатом. Для этого он должен заполнить все разделы личного кабинета и электронной формы заявления на ЕПГУ.</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shd w:val="clear" w:color="auto" w:fill="FFFFFF"/>
        <w:tabs>
          <w:tab w:val="left" w:pos="1418"/>
        </w:tabs>
        <w:autoSpaceDE w:val="0"/>
        <w:autoSpaceDN w:val="0"/>
        <w:spacing w:after="0" w:line="240" w:lineRule="auto"/>
        <w:ind w:right="149"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Подразделы, содержащие описание вариантов предоставления муниципальной услуги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418"/>
        </w:tabs>
        <w:autoSpaceDE w:val="0"/>
        <w:autoSpaceDN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1. Выдача разрешения на установку и эксплуатацию рекламной конструкции.</w:t>
      </w:r>
    </w:p>
    <w:p w:rsidR="00854F18" w:rsidRDefault="00854F18" w:rsidP="00854F18">
      <w:pPr>
        <w:widowControl w:val="0"/>
        <w:tabs>
          <w:tab w:val="left" w:pos="1418"/>
        </w:tabs>
        <w:autoSpaceDE w:val="0"/>
        <w:autoSpaceDN w:val="0"/>
        <w:spacing w:after="0" w:line="240" w:lineRule="auto"/>
        <w:ind w:firstLine="708"/>
        <w:jc w:val="both"/>
        <w:rPr>
          <w:rFonts w:ascii="Times New Roman" w:eastAsia="Times New Roman" w:hAnsi="Times New Roman" w:cs="Times New Roman"/>
          <w:b/>
          <w:sz w:val="28"/>
          <w:szCs w:val="28"/>
        </w:rPr>
      </w:pPr>
    </w:p>
    <w:p w:rsidR="00854F18" w:rsidRDefault="00854F18" w:rsidP="00854F18">
      <w:pPr>
        <w:widowControl w:val="0"/>
        <w:shd w:val="clear" w:color="auto" w:fill="FFFFFF"/>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Результатом предоставления муниципальной услуги является выдача разрешения на установку и эксплуатацию рекламной конструкции, решения об отказе в выдаче разрешения на установку и эксплуатацию рекламной конструкции</w:t>
      </w:r>
    </w:p>
    <w:p w:rsidR="00854F18" w:rsidRDefault="00854F18" w:rsidP="00854F18">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44. Максимальный срок предоставления муниципальной услуги </w:t>
      </w:r>
      <w:r>
        <w:rPr>
          <w:rFonts w:ascii="Times New Roman" w:eastAsia="Times New Roman" w:hAnsi="Times New Roman" w:cs="Times New Roman"/>
          <w:sz w:val="28"/>
          <w:szCs w:val="28"/>
        </w:rPr>
        <w:t>в соответствии с вариантом, который исчисляется со дня регистрации заявления и документов и (или) информации, необходимых для предоставления муниципальной услуги в уполномоченном органе</w:t>
      </w:r>
      <w:r>
        <w:rPr>
          <w:rFonts w:ascii="Times New Roman" w:eastAsia="Calibri" w:hAnsi="Times New Roman" w:cs="Times New Roman"/>
          <w:sz w:val="28"/>
          <w:szCs w:val="28"/>
        </w:rPr>
        <w:t xml:space="preserve"> – 2 месяца.</w:t>
      </w:r>
    </w:p>
    <w:p w:rsidR="00854F18" w:rsidRDefault="00854F18" w:rsidP="00854F18">
      <w:pPr>
        <w:widowControl w:val="0"/>
        <w:autoSpaceDE w:val="0"/>
        <w:autoSpaceDN w:val="0"/>
        <w:spacing w:after="0" w:line="240" w:lineRule="auto"/>
        <w:ind w:firstLine="706"/>
        <w:jc w:val="both"/>
        <w:rPr>
          <w:rFonts w:ascii="Times New Roman" w:eastAsia="Calibri" w:hAnsi="Times New Roman" w:cs="Times New Roman"/>
          <w:sz w:val="28"/>
          <w:szCs w:val="28"/>
        </w:rPr>
      </w:pPr>
      <w:r>
        <w:rPr>
          <w:rFonts w:ascii="Times New Roman" w:eastAsia="Times New Roman" w:hAnsi="Times New Roman" w:cs="Times New Roman"/>
          <w:sz w:val="28"/>
          <w:szCs w:val="28"/>
        </w:rPr>
        <w:t>45.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на ЕПГУ составляет</w:t>
      </w:r>
      <w:r>
        <w:rPr>
          <w:rFonts w:ascii="Times New Roman" w:eastAsia="Calibri" w:hAnsi="Times New Roman" w:cs="Times New Roman"/>
          <w:sz w:val="28"/>
          <w:szCs w:val="28"/>
        </w:rPr>
        <w:t>– 2 месяца.</w:t>
      </w:r>
    </w:p>
    <w:p w:rsidR="00854F18" w:rsidRDefault="00854F18" w:rsidP="00854F18">
      <w:pPr>
        <w:shd w:val="clear" w:color="auto" w:fill="FFFFFF"/>
        <w:spacing w:after="0" w:line="259" w:lineRule="atLeast"/>
        <w:ind w:firstLine="706"/>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46.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через МФЦ, если заявление и документы и (или) информация, необходимые для предоставления муниципальной услуги, </w:t>
      </w:r>
      <w:proofErr w:type="gramStart"/>
      <w:r>
        <w:rPr>
          <w:rFonts w:ascii="Times New Roman" w:eastAsia="Times New Roman" w:hAnsi="Times New Roman" w:cs="Times New Roman"/>
          <w:color w:val="000000"/>
          <w:sz w:val="28"/>
          <w:szCs w:val="28"/>
          <w:lang w:eastAsia="ru-RU"/>
        </w:rPr>
        <w:t>поданы заявителем в МФЦ составляет</w:t>
      </w:r>
      <w:proofErr w:type="gramEnd"/>
      <w:r>
        <w:rPr>
          <w:rFonts w:ascii="Times New Roman" w:eastAsia="Calibri" w:hAnsi="Times New Roman" w:cs="Times New Roman"/>
          <w:sz w:val="28"/>
          <w:szCs w:val="28"/>
          <w:lang w:eastAsia="ru-RU"/>
        </w:rPr>
        <w:t>– 2 месяца.</w:t>
      </w:r>
    </w:p>
    <w:p w:rsidR="00854F18" w:rsidRDefault="00854F18" w:rsidP="00854F18">
      <w:pPr>
        <w:spacing w:after="0" w:line="259" w:lineRule="atLeast"/>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Уведомление об отказе в выдаче разрешения на установку и эксплуатацию рекламной конструкции выдается в срок </w:t>
      </w:r>
      <w:r>
        <w:rPr>
          <w:rFonts w:ascii="Times New Roman" w:eastAsia="Calibri" w:hAnsi="Times New Roman" w:cs="Times New Roman"/>
          <w:sz w:val="28"/>
          <w:szCs w:val="28"/>
          <w:lang w:eastAsia="ru-RU"/>
        </w:rPr>
        <w:t>не более пяти рабочих дней со дня принятия решения об отказе в предоставлении муниципальной услуги.</w:t>
      </w:r>
    </w:p>
    <w:p w:rsidR="00854F18" w:rsidRDefault="00854F18" w:rsidP="00854F1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48. При наличии в заявлении (запросе) указания о выдаче результата предоставления муниципальной услуги через МФЦ по месту представления заявления (запроса), уполномоченный орган обеспечивает передачу документа в МФЦ для выдачи заявителю. Срок передачи документа </w:t>
      </w:r>
      <w:r>
        <w:rPr>
          <w:rFonts w:ascii="Times New Roman" w:eastAsia="Times New Roman" w:hAnsi="Times New Roman" w:cs="Times New Roman"/>
          <w:color w:val="000000"/>
          <w:sz w:val="28"/>
          <w:szCs w:val="28"/>
        </w:rPr>
        <w:t>–</w:t>
      </w:r>
      <w:r>
        <w:rPr>
          <w:rFonts w:ascii="Times New Roman" w:eastAsia="Calibri" w:hAnsi="Times New Roman" w:cs="Times New Roman"/>
          <w:sz w:val="28"/>
          <w:szCs w:val="28"/>
        </w:rPr>
        <w:t xml:space="preserve"> не позднее рабочего дня, следующего за днем принятия решения о предоставлении муниципальной услуги либо об отказе в предоставлении муниципальной услуги.</w:t>
      </w:r>
    </w:p>
    <w:p w:rsidR="00854F18" w:rsidRDefault="00854F18" w:rsidP="00854F18">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2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Перечень и описание административных процедур предоставления муниципальной услуги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shd w:val="clear" w:color="auto" w:fill="FFFFFF"/>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Вариант предоставления муниципальной услуги</w:t>
      </w:r>
      <w:r>
        <w:rPr>
          <w:rFonts w:ascii="Times New Roman" w:eastAsia="Times New Roman" w:hAnsi="Times New Roman" w:cs="Times New Roman"/>
        </w:rPr>
        <w:t xml:space="preserve"> </w:t>
      </w:r>
      <w:r>
        <w:rPr>
          <w:rFonts w:ascii="Times New Roman" w:eastAsia="Times New Roman" w:hAnsi="Times New Roman" w:cs="Times New Roman"/>
          <w:sz w:val="28"/>
          <w:szCs w:val="28"/>
        </w:rPr>
        <w:t>включает в себя выполнение следующих административных процедур:</w:t>
      </w:r>
    </w:p>
    <w:p w:rsidR="00854F18" w:rsidRDefault="00854F18" w:rsidP="00854F18">
      <w:pPr>
        <w:widowControl w:val="0"/>
        <w:shd w:val="clear" w:color="auto" w:fill="FFFFFF"/>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подаче заявления (запроса) непосредственно в уполномоченный орган:</w:t>
      </w:r>
    </w:p>
    <w:p w:rsidR="00854F18" w:rsidRDefault="00854F18" w:rsidP="00854F18">
      <w:pPr>
        <w:shd w:val="clear" w:color="auto" w:fill="FFFFFF"/>
        <w:spacing w:after="0" w:line="259" w:lineRule="atLeast"/>
        <w:ind w:firstLine="70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прием заявления (запроса) и документов и (или) информации, необходимых для предоставления муниципальной услуги;</w:t>
      </w:r>
    </w:p>
    <w:p w:rsidR="00854F18" w:rsidRDefault="00854F18" w:rsidP="00854F18">
      <w:pPr>
        <w:shd w:val="clear" w:color="auto" w:fill="FFFFFF"/>
        <w:spacing w:after="0" w:line="259" w:lineRule="atLeast"/>
        <w:ind w:firstLine="70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межведомственное информационное взаимодействие;</w:t>
      </w:r>
    </w:p>
    <w:p w:rsidR="00854F18" w:rsidRDefault="00854F18" w:rsidP="00854F18">
      <w:pPr>
        <w:shd w:val="clear" w:color="auto" w:fill="FFFFFF"/>
        <w:spacing w:after="0" w:line="259" w:lineRule="atLeast"/>
        <w:ind w:firstLine="706"/>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t>3</w:t>
      </w:r>
      <w:r>
        <w:rPr>
          <w:rFonts w:ascii="Times New Roman" w:eastAsia="Times New Roman" w:hAnsi="Times New Roman" w:cs="Times New Roman"/>
          <w:sz w:val="28"/>
          <w:szCs w:val="28"/>
        </w:rPr>
        <w:t>) предоставление результата муниципальной услуги.</w:t>
      </w:r>
    </w:p>
    <w:p w:rsidR="00854F18" w:rsidRDefault="00854F18" w:rsidP="00854F18">
      <w:pPr>
        <w:widowControl w:val="0"/>
        <w:shd w:val="clear" w:color="auto" w:fill="FFFFFF"/>
        <w:tabs>
          <w:tab w:val="left" w:pos="1162"/>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854F18" w:rsidRDefault="00854F18" w:rsidP="00854F18">
      <w:pPr>
        <w:widowControl w:val="0"/>
        <w:tabs>
          <w:tab w:val="left" w:pos="1418"/>
        </w:tabs>
        <w:autoSpaceDE w:val="0"/>
        <w:autoSpaceDN w:val="0"/>
        <w:spacing w:after="0" w:line="240" w:lineRule="auto"/>
        <w:ind w:firstLine="7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Прием заявления и документов, необходимых для предоставления </w:t>
      </w:r>
      <w:r>
        <w:rPr>
          <w:rFonts w:ascii="Times New Roman" w:eastAsia="Times New Roman" w:hAnsi="Times New Roman" w:cs="Times New Roman"/>
          <w:b/>
          <w:sz w:val="28"/>
          <w:szCs w:val="28"/>
        </w:rPr>
        <w:lastRenderedPageBreak/>
        <w:t>муниципальной услуги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shd w:val="clear" w:color="auto" w:fill="FFFFFF"/>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Описание административной процедуры приема заявления (запроса) и документов и (или) информации, необходимых для предоставления муниципальной услуги:</w:t>
      </w:r>
    </w:p>
    <w:p w:rsidR="00854F18" w:rsidRDefault="00854F18" w:rsidP="00854F18">
      <w:pPr>
        <w:widowControl w:val="0"/>
        <w:shd w:val="clear" w:color="auto" w:fill="FFFFFF"/>
        <w:tabs>
          <w:tab w:val="left" w:pos="1418"/>
        </w:tabs>
        <w:autoSpaceDE w:val="0"/>
        <w:autoSpaceDN w:val="0"/>
        <w:spacing w:after="0"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поступление к уполномоченному должностному лицу заявления (запроса) и документов, предусмотренных пунктами 15 административного регламента в соответствии с вариантом предоставления муниципальной услуги, а также способом подачи таких запроса и документов и (или) информации; </w:t>
      </w:r>
    </w:p>
    <w:p w:rsidR="00854F18" w:rsidRDefault="00854F18" w:rsidP="00854F18">
      <w:pPr>
        <w:widowControl w:val="0"/>
        <w:shd w:val="clear" w:color="auto" w:fill="FFFFFF"/>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54F18" w:rsidRDefault="00854F18" w:rsidP="00854F18">
      <w:pPr>
        <w:widowControl w:val="0"/>
        <w:shd w:val="clear" w:color="auto" w:fill="FFFFFF"/>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(отсутствие) возможности подачи заявления (запроса) представителем заявителя;</w:t>
      </w:r>
    </w:p>
    <w:p w:rsidR="00854F18" w:rsidRDefault="00854F18" w:rsidP="00854F18">
      <w:pPr>
        <w:widowControl w:val="0"/>
        <w:shd w:val="clear" w:color="auto" w:fill="FFFFFF"/>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основания для принятия решения об отказе в приеме заявления (запроса) и документов и (или) информации, а в случае отсутствия таких оснований – указание на их отсутствие.</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запроса и документов и (или) информации, необходимых для предоставления муниципальной услуги уполномоченным органом или МФЦ по экстерриториальному принципу не осуществляется.</w:t>
      </w:r>
    </w:p>
    <w:p w:rsidR="00854F18" w:rsidRDefault="00854F18" w:rsidP="00854F18">
      <w:pPr>
        <w:widowControl w:val="0"/>
        <w:shd w:val="clear" w:color="auto" w:fill="FFFFFF"/>
        <w:tabs>
          <w:tab w:val="left" w:pos="1162"/>
          <w:tab w:val="left" w:pos="1418"/>
        </w:tabs>
        <w:autoSpaceDE w:val="0"/>
        <w:autoSpaceDN w:val="0"/>
        <w:spacing w:after="0" w:line="240" w:lineRule="auto"/>
        <w:ind w:firstLine="709"/>
        <w:jc w:val="both"/>
        <w:rPr>
          <w:rFonts w:ascii="Times New Roman" w:eastAsia="Times New Roman" w:hAnsi="Times New Roman" w:cs="Times New Roman"/>
          <w:spacing w:val="10"/>
          <w:sz w:val="28"/>
          <w:szCs w:val="28"/>
        </w:rPr>
      </w:pPr>
      <w:r>
        <w:rPr>
          <w:rFonts w:ascii="Times New Roman" w:eastAsia="Times New Roman" w:hAnsi="Times New Roman" w:cs="Times New Roman"/>
          <w:sz w:val="28"/>
          <w:szCs w:val="28"/>
        </w:rPr>
        <w:t>51. Уполномоченное должностное лицо, ответственное за приём документов и регистрацию заявления (запроса) о предоставлении муниципальной</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услуги,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осуществляет</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проверку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наличие</w:t>
      </w:r>
      <w:r>
        <w:rPr>
          <w:rFonts w:ascii="Times New Roman" w:eastAsia="Times New Roman" w:hAnsi="Times New Roman" w:cs="Times New Roman"/>
          <w:spacing w:val="10"/>
          <w:sz w:val="28"/>
          <w:szCs w:val="28"/>
        </w:rPr>
        <w:t xml:space="preserve"> оснований для отказа в приеме документов, указанных в пункте 22 административного регламента.</w:t>
      </w:r>
    </w:p>
    <w:p w:rsidR="00854F18" w:rsidRDefault="00854F18" w:rsidP="00854F18">
      <w:pPr>
        <w:widowControl w:val="0"/>
        <w:shd w:val="clear" w:color="auto" w:fill="FFFFFF"/>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Срок выполнения административной процедуры – не позднее дня, следующего за днём поступления в уполномоченный орган заявления и документов.</w:t>
      </w:r>
    </w:p>
    <w:p w:rsidR="00854F18" w:rsidRDefault="00854F18" w:rsidP="00854F18">
      <w:pPr>
        <w:widowControl w:val="0"/>
        <w:shd w:val="clear" w:color="auto" w:fill="FFFFFF"/>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Результатом выполнения административной процедуры является:</w:t>
      </w:r>
    </w:p>
    <w:p w:rsidR="00854F18" w:rsidRDefault="00854F18" w:rsidP="00854F18">
      <w:pPr>
        <w:widowControl w:val="0"/>
        <w:shd w:val="clear" w:color="auto" w:fill="FFFFFF"/>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регистрационная запись о дате принятия заявления (запроса), либо принятие и направление заявителю решения об отказе в приеме документов.</w:t>
      </w:r>
    </w:p>
    <w:p w:rsidR="00854F18" w:rsidRDefault="00854F18" w:rsidP="00854F18">
      <w:pPr>
        <w:widowControl w:val="0"/>
        <w:shd w:val="clear" w:color="auto" w:fill="FFFFFF"/>
        <w:tabs>
          <w:tab w:val="left" w:pos="1134"/>
        </w:tabs>
        <w:autoSpaceDE w:val="0"/>
        <w:autoSpaceDN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Основанием для начала административной процедуры при обращении в МФЦ является личное обращение заявителя (его представителя) с комплектом документов, необходимых для получения соответствующей услуги.</w:t>
      </w:r>
    </w:p>
    <w:p w:rsidR="00854F18" w:rsidRDefault="00854F18" w:rsidP="00854F18">
      <w:pPr>
        <w:widowControl w:val="0"/>
        <w:shd w:val="clear" w:color="auto" w:fill="FFFFFF"/>
        <w:tabs>
          <w:tab w:val="left" w:pos="1134"/>
        </w:tabs>
        <w:autoSpaceDE w:val="0"/>
        <w:autoSpaceDN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Специалист МФЦ, осуществляющий прием документов:</w:t>
      </w:r>
    </w:p>
    <w:p w:rsidR="00854F18" w:rsidRDefault="00854F18" w:rsidP="00854F18">
      <w:pPr>
        <w:widowControl w:val="0"/>
        <w:shd w:val="clear" w:color="auto" w:fill="FFFFFF"/>
        <w:tabs>
          <w:tab w:val="left" w:pos="1134"/>
        </w:tabs>
        <w:autoSpaceDE w:val="0"/>
        <w:autoSpaceDN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полномочия представителя действовать от его имени, полномочия представителя юридического лица действовать от имени юридического лица;</w:t>
      </w:r>
    </w:p>
    <w:p w:rsidR="00854F18" w:rsidRDefault="00854F18" w:rsidP="00854F18">
      <w:pPr>
        <w:widowControl w:val="0"/>
        <w:shd w:val="clear" w:color="auto" w:fill="FFFFFF"/>
        <w:tabs>
          <w:tab w:val="left" w:pos="1134"/>
        </w:tabs>
        <w:autoSpaceDE w:val="0"/>
        <w:autoSpaceDN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 xml:space="preserve">проверяет наличие всех необходимых документов исходя из соответствующего перечня документов, утвержденных административным </w:t>
      </w:r>
      <w:r>
        <w:rPr>
          <w:rFonts w:ascii="Times New Roman" w:eastAsia="Times New Roman" w:hAnsi="Times New Roman" w:cs="Times New Roman"/>
          <w:sz w:val="28"/>
          <w:szCs w:val="28"/>
        </w:rPr>
        <w:lastRenderedPageBreak/>
        <w:t>регламентом и необходимых для оказания соответствующей услуги;</w:t>
      </w:r>
    </w:p>
    <w:p w:rsidR="00854F18" w:rsidRDefault="00854F18" w:rsidP="00854F18">
      <w:pPr>
        <w:widowControl w:val="0"/>
        <w:shd w:val="clear" w:color="auto" w:fill="FFFFFF"/>
        <w:tabs>
          <w:tab w:val="left" w:pos="1134"/>
        </w:tabs>
        <w:autoSpaceDE w:val="0"/>
        <w:autoSpaceDN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854F18" w:rsidRDefault="00854F18" w:rsidP="00854F18">
      <w:pPr>
        <w:widowControl w:val="0"/>
        <w:shd w:val="clear" w:color="auto" w:fill="FFFFFF"/>
        <w:tabs>
          <w:tab w:val="left" w:pos="1134"/>
        </w:tabs>
        <w:autoSpaceDE w:val="0"/>
        <w:autoSpaceDN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ab/>
        <w:t>проверяет соответствие представленных документов установленным требованиям;</w:t>
      </w:r>
    </w:p>
    <w:p w:rsidR="00854F18" w:rsidRDefault="00854F18" w:rsidP="00854F18">
      <w:pPr>
        <w:widowControl w:val="0"/>
        <w:shd w:val="clear" w:color="auto" w:fill="FFFFFF"/>
        <w:tabs>
          <w:tab w:val="left" w:pos="1134"/>
        </w:tabs>
        <w:autoSpaceDE w:val="0"/>
        <w:autoSpaceDN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ab/>
        <w:t>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854F18" w:rsidRDefault="00854F18" w:rsidP="00854F18">
      <w:pPr>
        <w:widowControl w:val="0"/>
        <w:shd w:val="clear" w:color="auto" w:fill="FFFFFF"/>
        <w:tabs>
          <w:tab w:val="left" w:pos="1134"/>
        </w:tabs>
        <w:autoSpaceDE w:val="0"/>
        <w:autoSpaceDN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ab/>
        <w:t>распечатывает бланк запроса (заявления) и предлагает заявителю собственноручно заполнить его;</w:t>
      </w:r>
    </w:p>
    <w:p w:rsidR="00854F18" w:rsidRDefault="00854F18" w:rsidP="00854F18">
      <w:pPr>
        <w:widowControl w:val="0"/>
        <w:shd w:val="clear" w:color="auto" w:fill="FFFFFF"/>
        <w:tabs>
          <w:tab w:val="left" w:pos="1134"/>
        </w:tabs>
        <w:autoSpaceDE w:val="0"/>
        <w:autoSpaceDN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Pr>
          <w:rFonts w:ascii="Times New Roman" w:eastAsia="Times New Roman" w:hAnsi="Times New Roman" w:cs="Times New Roman"/>
          <w:sz w:val="28"/>
          <w:szCs w:val="28"/>
        </w:rPr>
        <w:tab/>
        <w:t>проверяет полноту оформления запроса (заявления);</w:t>
      </w:r>
    </w:p>
    <w:p w:rsidR="00854F18" w:rsidRDefault="00854F18" w:rsidP="00854F18">
      <w:pPr>
        <w:widowControl w:val="0"/>
        <w:shd w:val="clear" w:color="auto" w:fill="FFFFFF"/>
        <w:tabs>
          <w:tab w:val="left" w:pos="1134"/>
          <w:tab w:val="left" w:pos="1418"/>
        </w:tabs>
        <w:autoSpaceDE w:val="0"/>
        <w:autoSpaceDN w:val="0"/>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ab/>
        <w:t>принимает запрос (заявление).</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right="151"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Межведомственное информационное взаимодействие </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right="151"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56.</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Основанием для направления межведомственного запроса в органы (организации), предоставляющие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17 административного регламента. </w:t>
      </w:r>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 xml:space="preserve">Уполномоченное должностное лицо </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целью уточнения, проверки достоверности информации предоставленной заявителем, получения необходимых для оказания муниципальной услуги документов и сведений,                в течение одного рабочего дня после регистрации заявления (запроса) о предоставлении муниципальной услуги направляет межведомственный запрос в Управление Федеральной службы государственной регистрации, кадастра и картографии по Оренбургской области.</w:t>
      </w:r>
      <w:proofErr w:type="gramEnd"/>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В описание межведомственных запросов включается информация, которая должна содержать:</w:t>
      </w:r>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направляемые в запросе сведения;</w:t>
      </w:r>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запрашиваемые в запросе сведения с указанием их цели использования;</w:t>
      </w:r>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для информационного запроса, срок его направления;</w:t>
      </w:r>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в течение которого результат запроса должен поступить в орган, </w:t>
      </w:r>
      <w:r>
        <w:rPr>
          <w:rFonts w:ascii="Times New Roman" w:eastAsia="Times New Roman" w:hAnsi="Times New Roman" w:cs="Times New Roman"/>
          <w:sz w:val="28"/>
          <w:szCs w:val="28"/>
        </w:rPr>
        <w:lastRenderedPageBreak/>
        <w:t>предоставляющий муниципальную услугу.</w:t>
      </w:r>
    </w:p>
    <w:p w:rsidR="00854F18" w:rsidRDefault="00854F18" w:rsidP="00854F18">
      <w:pPr>
        <w:widowControl w:val="0"/>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w:t>
      </w:r>
      <w:proofErr w:type="gramStart"/>
      <w:r>
        <w:rPr>
          <w:rFonts w:ascii="Times New Roman" w:eastAsia="Times New Roman" w:hAnsi="Times New Roman" w:cs="Times New Roman"/>
          <w:sz w:val="28"/>
          <w:szCs w:val="28"/>
        </w:rPr>
        <w:t>Результатом выполнения административной процедуры является получение ответа на запрос в срок не более пяти рабочих дней со дня его поступления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right="151"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Предоставление результата муниципальной услуги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ab/>
        <w:t xml:space="preserve">Основанием для начала административной процедуры является получение уполномоченными должностными лицами заявления (запроса) о предоставлении муниципальной услуги с прилагаемым пакетом документов. </w:t>
      </w:r>
    </w:p>
    <w:p w:rsidR="00854F18" w:rsidRDefault="00854F18" w:rsidP="00854F18">
      <w:pPr>
        <w:widowControl w:val="0"/>
        <w:tabs>
          <w:tab w:val="left" w:pos="851"/>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Pr>
          <w:rFonts w:ascii="Times New Roman" w:eastAsia="Times New Roman" w:hAnsi="Times New Roman" w:cs="Times New Roman"/>
          <w:sz w:val="28"/>
          <w:szCs w:val="28"/>
        </w:rPr>
        <w:tab/>
        <w:t xml:space="preserve">Уполномоченными должностными лицами осуществляется проверка наличия указанных в </w:t>
      </w:r>
      <w:r>
        <w:rPr>
          <w:rFonts w:ascii="Times New Roman" w:eastAsia="Times New Roman" w:hAnsi="Times New Roman" w:cs="Times New Roman"/>
          <w:sz w:val="28"/>
          <w:szCs w:val="28"/>
          <w:shd w:val="clear" w:color="auto" w:fill="FFFFFF"/>
        </w:rPr>
        <w:t>пункте 25 настоящего административного регламента оснований для отказа в предоставлении</w:t>
      </w:r>
      <w:r>
        <w:rPr>
          <w:rFonts w:ascii="Times New Roman" w:eastAsia="Times New Roman" w:hAnsi="Times New Roman" w:cs="Times New Roman"/>
          <w:sz w:val="28"/>
          <w:szCs w:val="28"/>
        </w:rPr>
        <w:t xml:space="preserve"> муниципальной услуги.</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уполномоченное должностное лицо осуществляет подготовку проекта разрешения на установку и эксплуатацию рекламной конструкции; проекта уведомления об отказе в выдаче разрешения на установку и эксплуатацию рекламной конструкции и направляет с приложенными документами на согласование должностным лицам в соответствии с порядком делопроизводства.</w:t>
      </w:r>
      <w:proofErr w:type="gramEnd"/>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Pr>
          <w:rFonts w:ascii="Times New Roman" w:eastAsia="Times New Roman" w:hAnsi="Times New Roman" w:cs="Times New Roman"/>
          <w:sz w:val="28"/>
          <w:szCs w:val="28"/>
        </w:rPr>
        <w:tab/>
        <w:t>Результатом выполнения административной процедуры является принятие решения о предоставлении муниципальной услуги или решения об отказе в предоставлении муниципальной услуги.</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Основанием для выдачи заявителю результата предоставления муниципальной услуги является</w:t>
      </w:r>
      <w:r w:rsidR="00E34FC0">
        <w:rPr>
          <w:rFonts w:ascii="Times New Roman" w:eastAsia="Times New Roman" w:hAnsi="Times New Roman" w:cs="Times New Roman"/>
          <w:sz w:val="28"/>
          <w:szCs w:val="28"/>
        </w:rPr>
        <w:t xml:space="preserve"> подписание Главой муниципального образования </w:t>
      </w:r>
      <w:proofErr w:type="spellStart"/>
      <w:r w:rsidR="00E34FC0">
        <w:rPr>
          <w:rFonts w:ascii="Times New Roman" w:eastAsia="Times New Roman" w:hAnsi="Times New Roman" w:cs="Times New Roman"/>
          <w:sz w:val="28"/>
          <w:szCs w:val="28"/>
        </w:rPr>
        <w:t>Сакмарский</w:t>
      </w:r>
      <w:proofErr w:type="spellEnd"/>
      <w:r w:rsidR="00E34FC0">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 или лицом, его замещающим, решения о предоставлении муниципальной услуги или решения об отказе в предоставлении муниципальной услуги.</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 заявителя о принятом решении осуществляется уполномоченными должностными лицами уполномоченного органа одним из выбранных заявителем способов по желанию заявителя: лично на руки в уполномоченном органе, по почте, по телефону, через МФЦ (при наличии соглашения о взаимодействии), в электронной форме в личный кабинет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заявителя.</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66.</w:t>
      </w:r>
      <w:r>
        <w:rPr>
          <w:rFonts w:ascii="Times New Roman" w:eastAsia="Times New Roman" w:hAnsi="Times New Roman" w:cs="Times New Roman"/>
          <w:sz w:val="28"/>
          <w:szCs w:val="28"/>
        </w:rPr>
        <w:tab/>
        <w:t>Результат выдается в срок – не позднее пяти рабочих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 xml:space="preserve">дней </w:t>
      </w:r>
      <w:proofErr w:type="gramStart"/>
      <w:r>
        <w:rPr>
          <w:rFonts w:ascii="Times New Roman" w:eastAsia="Times New Roman" w:hAnsi="Times New Roman" w:cs="Times New Roman"/>
          <w:sz w:val="28"/>
          <w:szCs w:val="28"/>
        </w:rPr>
        <w:t>с даты подписания</w:t>
      </w:r>
      <w:proofErr w:type="gramEnd"/>
      <w:r>
        <w:rPr>
          <w:rFonts w:ascii="Times New Roman" w:eastAsia="Times New Roman" w:hAnsi="Times New Roman" w:cs="Times New Roman"/>
          <w:sz w:val="28"/>
          <w:szCs w:val="28"/>
        </w:rPr>
        <w:t>.</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67. Результатом является выдача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 xml:space="preserve">заявителю: </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разрешения на установку и эксплуатацию рекламной конструкции;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уведомления об отказе в выдаче разрешения на установку и эксплуатацию рекламной конструкции. </w:t>
      </w:r>
    </w:p>
    <w:p w:rsidR="00854F18" w:rsidRDefault="00854F18" w:rsidP="00854F18">
      <w:pPr>
        <w:widowControl w:val="0"/>
        <w:tabs>
          <w:tab w:val="left" w:pos="1418"/>
        </w:tabs>
        <w:autoSpaceDE w:val="0"/>
        <w:autoSpaceDN w:val="0"/>
        <w:spacing w:after="0" w:line="240" w:lineRule="auto"/>
        <w:ind w:firstLine="8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68. 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ЕПГУ. В данном случае документы готовятся в формате </w:t>
      </w:r>
      <w:proofErr w:type="spellStart"/>
      <w:r>
        <w:rPr>
          <w:rFonts w:ascii="Times New Roman" w:eastAsia="Times New Roman" w:hAnsi="Times New Roman" w:cs="Times New Roman"/>
          <w:sz w:val="28"/>
          <w:szCs w:val="28"/>
        </w:rPr>
        <w:t>pdf</w:t>
      </w:r>
      <w:proofErr w:type="spellEnd"/>
      <w:r>
        <w:rPr>
          <w:rFonts w:ascii="Times New Roman" w:eastAsia="Times New Roman" w:hAnsi="Times New Roman" w:cs="Times New Roman"/>
          <w:sz w:val="28"/>
          <w:szCs w:val="28"/>
        </w:rPr>
        <w:t xml:space="preserve">, подписываются открепленной квалифицированной электронной подписью уполномоченного должностного лица (файл формата SIG). Указанные документы в формате электронного архива </w:t>
      </w:r>
      <w:proofErr w:type="spellStart"/>
      <w:r>
        <w:rPr>
          <w:rFonts w:ascii="Times New Roman" w:eastAsia="Times New Roman" w:hAnsi="Times New Roman" w:cs="Times New Roman"/>
          <w:sz w:val="28"/>
          <w:szCs w:val="28"/>
        </w:rPr>
        <w:t>zip</w:t>
      </w:r>
      <w:proofErr w:type="spellEnd"/>
      <w:r>
        <w:rPr>
          <w:rFonts w:ascii="Times New Roman" w:eastAsia="Times New Roman" w:hAnsi="Times New Roman" w:cs="Times New Roman"/>
          <w:sz w:val="28"/>
          <w:szCs w:val="28"/>
        </w:rPr>
        <w:t xml:space="preserve"> направляются в личный кабинет заявителя.</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на бумажном носителе в МФЦ или в уполномоченном органе, предоставляющем муниципальную услугу.</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 В любое время с момента приёма документов по запросу заявителю предоставляются сведения о том, на каком этапе (в процессе выполнения какой административной процедуры) находится представленный им пакет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документов.</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71. </w:t>
      </w:r>
      <w:r>
        <w:rPr>
          <w:rFonts w:ascii="Times New Roman" w:eastAsia="Times New Roman" w:hAnsi="Times New Roman" w:cs="Times New Roman"/>
          <w:sz w:val="28"/>
          <w:szCs w:val="28"/>
        </w:rPr>
        <w:t>Предоставление уполномоченным органом или МФЦ результата муниципальной услуги по экстерриториальному принципу не осуществляется.</w:t>
      </w:r>
    </w:p>
    <w:p w:rsidR="00854F18" w:rsidRDefault="00854F18" w:rsidP="00854F18">
      <w:pPr>
        <w:widowControl w:val="0"/>
        <w:tabs>
          <w:tab w:val="left" w:pos="1134"/>
        </w:tabs>
        <w:autoSpaceDE w:val="0"/>
        <w:autoSpaceDN w:val="0"/>
        <w:spacing w:after="0" w:line="240" w:lineRule="auto"/>
        <w:ind w:right="151" w:firstLine="709"/>
        <w:jc w:val="both"/>
        <w:rPr>
          <w:rFonts w:ascii="Times New Roman" w:eastAsia="Times New Roman" w:hAnsi="Times New Roman" w:cs="Times New Roman"/>
          <w:b/>
          <w:sz w:val="28"/>
          <w:szCs w:val="28"/>
        </w:rPr>
      </w:pPr>
    </w:p>
    <w:p w:rsidR="00854F18" w:rsidRDefault="00854F18" w:rsidP="00854F18">
      <w:pPr>
        <w:widowControl w:val="0"/>
        <w:tabs>
          <w:tab w:val="num" w:pos="1440"/>
        </w:tabs>
        <w:suppressAutoHyphens/>
        <w:autoSpaceDE w:val="0"/>
        <w:autoSpaceDN w:val="0"/>
        <w:spacing w:before="108" w:after="108" w:line="240" w:lineRule="auto"/>
        <w:jc w:val="center"/>
        <w:outlineLvl w:val="0"/>
        <w:rPr>
          <w:rFonts w:ascii="Times New Roman" w:eastAsia="Times New Roman" w:hAnsi="Times New Roman" w:cs="Times New Roman"/>
          <w:b/>
          <w:bCs/>
          <w:color w:val="26282F"/>
          <w:sz w:val="28"/>
          <w:szCs w:val="28"/>
          <w:lang w:eastAsia="ar-SA"/>
        </w:rPr>
      </w:pPr>
      <w:r>
        <w:rPr>
          <w:rFonts w:ascii="Times New Roman" w:eastAsia="Times New Roman" w:hAnsi="Times New Roman" w:cs="Times New Roman"/>
          <w:b/>
          <w:bCs/>
          <w:color w:val="26282F"/>
          <w:sz w:val="28"/>
          <w:szCs w:val="28"/>
          <w:lang w:eastAsia="ar-SA"/>
        </w:rPr>
        <w:t>Получение дополнительных сведений от заявителя</w:t>
      </w:r>
    </w:p>
    <w:p w:rsidR="00854F18" w:rsidRDefault="00854F18" w:rsidP="00854F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Получение дополнительных сведений от заявителя не предусмотрено.</w:t>
      </w:r>
    </w:p>
    <w:p w:rsidR="00854F18" w:rsidRDefault="00854F18" w:rsidP="00854F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54F18" w:rsidRDefault="00854F18" w:rsidP="00854F18">
      <w:pPr>
        <w:tabs>
          <w:tab w:val="left" w:pos="1042"/>
          <w:tab w:val="left" w:pos="1134"/>
          <w:tab w:val="left" w:pos="1418"/>
        </w:tabs>
        <w:ind w:firstLine="709"/>
        <w:jc w:val="both"/>
        <w:rPr>
          <w:rFonts w:ascii="Times New Roman" w:hAnsi="Times New Roman" w:cs="Times New Roman"/>
          <w:b/>
          <w:sz w:val="28"/>
          <w:szCs w:val="28"/>
        </w:rPr>
      </w:pPr>
      <w:r>
        <w:rPr>
          <w:rFonts w:ascii="Times New Roman" w:hAnsi="Times New Roman" w:cs="Times New Roman"/>
          <w:b/>
          <w:sz w:val="28"/>
          <w:szCs w:val="28"/>
        </w:rPr>
        <w:t>Вариант 2. Аннулирование разрешения на установку и эксплуатацию рекламных конструкций.</w:t>
      </w:r>
    </w:p>
    <w:p w:rsidR="00854F18" w:rsidRDefault="00854F18" w:rsidP="00854F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Результатом предоставления муниципальной услуги является аннулирование разрешения на установку и эксплуатацию рекламных конструкций.</w:t>
      </w:r>
    </w:p>
    <w:p w:rsidR="00854F18" w:rsidRDefault="00854F18" w:rsidP="00854F18">
      <w:pPr>
        <w:widowControl w:val="0"/>
        <w:tabs>
          <w:tab w:val="left" w:pos="1042"/>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Максимальный </w:t>
      </w:r>
      <w:r>
        <w:rPr>
          <w:rFonts w:ascii="Times New Roman" w:eastAsia="Times New Roman" w:hAnsi="Times New Roman" w:cs="Times New Roman"/>
          <w:sz w:val="28"/>
          <w:szCs w:val="28"/>
          <w:lang w:eastAsia="ru-RU"/>
        </w:rPr>
        <w:t xml:space="preserve">срок предоставления муниципальной услуги в соответствии с представленным вариантом, не может превышать один месяц со дня регистрации заявления и документов и (или) информации, необходимых для предоставления муниципальной услуги в уполномоченном органе. </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75. Максимальный </w:t>
      </w:r>
      <w:r>
        <w:rPr>
          <w:rFonts w:ascii="Times New Roman" w:eastAsia="Times New Roman" w:hAnsi="Times New Roman" w:cs="Times New Roman"/>
          <w:sz w:val="28"/>
          <w:szCs w:val="28"/>
          <w:lang w:eastAsia="ru-RU"/>
        </w:rPr>
        <w:t xml:space="preserve">срок предоставления муниципальной услуги на ЕПГУ не может превышать один месяц со дня регистрации заявления и документов и </w:t>
      </w:r>
      <w:r>
        <w:rPr>
          <w:rFonts w:ascii="Times New Roman" w:eastAsia="Times New Roman" w:hAnsi="Times New Roman" w:cs="Times New Roman"/>
          <w:sz w:val="28"/>
          <w:szCs w:val="28"/>
          <w:lang w:eastAsia="ru-RU"/>
        </w:rPr>
        <w:lastRenderedPageBreak/>
        <w:t>(или) информации, необходимых для предоставления муниципальной услуги.</w:t>
      </w:r>
    </w:p>
    <w:p w:rsidR="00854F18" w:rsidRDefault="00854F18" w:rsidP="00854F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76. Максимальный </w:t>
      </w:r>
      <w:r>
        <w:rPr>
          <w:rFonts w:ascii="Times New Roman" w:eastAsia="Times New Roman" w:hAnsi="Times New Roman" w:cs="Times New Roman"/>
          <w:sz w:val="28"/>
          <w:szCs w:val="28"/>
          <w:lang w:eastAsia="ru-RU"/>
        </w:rPr>
        <w:t>срок предоставления муниципальной услуги через МФЦ, если заявление и документы и (или) информация, необходимые для предоставления муниципальной услуги, поданы заявителем в МФЦ, не может превышать один месяц со дня регистрации заявления и документов и (или) информации, необходимых для предоставления муниципальной услуги.</w:t>
      </w:r>
    </w:p>
    <w:p w:rsidR="00854F18" w:rsidRDefault="00854F18" w:rsidP="00854F18">
      <w:pPr>
        <w:shd w:val="clear" w:color="auto" w:fill="FFFFFF"/>
        <w:spacing w:after="0" w:line="240" w:lineRule="auto"/>
        <w:ind w:firstLine="562"/>
        <w:jc w:val="both"/>
        <w:rPr>
          <w:rFonts w:ascii="Times New Roman" w:eastAsia="Times New Roman" w:hAnsi="Times New Roman" w:cs="Times New Roman"/>
          <w:color w:val="000000"/>
          <w:sz w:val="28"/>
          <w:szCs w:val="28"/>
          <w:lang w:eastAsia="ru-RU"/>
        </w:rPr>
      </w:pPr>
    </w:p>
    <w:p w:rsidR="00854F18" w:rsidRDefault="00854F18" w:rsidP="00854F18">
      <w:pPr>
        <w:widowControl w:val="0"/>
        <w:tabs>
          <w:tab w:val="left" w:pos="1134"/>
        </w:tabs>
        <w:autoSpaceDE w:val="0"/>
        <w:autoSpaceDN w:val="0"/>
        <w:spacing w:after="0" w:line="240" w:lineRule="auto"/>
        <w:ind w:firstLine="72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Перечень и описание административных процедур предоставления муниципальной услуги</w:t>
      </w:r>
    </w:p>
    <w:p w:rsidR="00854F18" w:rsidRDefault="00854F18" w:rsidP="00854F18">
      <w:pPr>
        <w:widowControl w:val="0"/>
        <w:tabs>
          <w:tab w:val="left" w:pos="1418"/>
        </w:tabs>
        <w:autoSpaceDE w:val="0"/>
        <w:autoSpaceDN w:val="0"/>
        <w:spacing w:after="0" w:line="240" w:lineRule="auto"/>
        <w:ind w:firstLine="710"/>
        <w:jc w:val="both"/>
        <w:rPr>
          <w:rFonts w:ascii="Times New Roman" w:eastAsia="Times New Roman" w:hAnsi="Times New Roman" w:cs="Times New Roman"/>
          <w:sz w:val="28"/>
          <w:szCs w:val="28"/>
        </w:rPr>
      </w:pPr>
    </w:p>
    <w:p w:rsidR="00854F18" w:rsidRDefault="00854F18" w:rsidP="00854F18">
      <w:pPr>
        <w:widowControl w:val="0"/>
        <w:tabs>
          <w:tab w:val="left" w:pos="1418"/>
        </w:tabs>
        <w:autoSpaceDE w:val="0"/>
        <w:autoSpaceDN w:val="0"/>
        <w:spacing w:after="0" w:line="240" w:lineRule="auto"/>
        <w:ind w:firstLine="7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Прием заявления и документов, необходимых для предоставления муниципальной услуги</w:t>
      </w:r>
    </w:p>
    <w:p w:rsidR="00854F18" w:rsidRDefault="00854F18" w:rsidP="00854F18">
      <w:pPr>
        <w:widowControl w:val="0"/>
        <w:tabs>
          <w:tab w:val="left" w:pos="1418"/>
        </w:tabs>
        <w:autoSpaceDE w:val="0"/>
        <w:autoSpaceDN w:val="0"/>
        <w:spacing w:after="0" w:line="240" w:lineRule="auto"/>
        <w:ind w:firstLine="710"/>
        <w:jc w:val="center"/>
        <w:rPr>
          <w:rFonts w:ascii="Times New Roman" w:eastAsia="Times New Roman" w:hAnsi="Times New Roman" w:cs="Times New Roman"/>
          <w:b/>
          <w:sz w:val="28"/>
          <w:szCs w:val="28"/>
        </w:rPr>
      </w:pPr>
    </w:p>
    <w:p w:rsidR="00854F18" w:rsidRDefault="00854F18" w:rsidP="00854F18">
      <w:pPr>
        <w:widowControl w:val="0"/>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 Описание административной процедуры приема заявления (запроса) и документов и (или) информации, необходимых для предоставления муниципальной услуги:</w:t>
      </w:r>
    </w:p>
    <w:p w:rsidR="00854F18" w:rsidRDefault="00854F18" w:rsidP="00854F18">
      <w:pPr>
        <w:widowControl w:val="0"/>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поступление к уполномоченному должностному лицу заявления и документов, предусмотренных пунктом 18 административного регламента в соответствии с вариантом предоставления муниципальной услуги, а также способом подачи таких запроса и документов и (или) информации;</w:t>
      </w:r>
    </w:p>
    <w:p w:rsidR="00854F18" w:rsidRDefault="00854F18" w:rsidP="00854F18">
      <w:pPr>
        <w:widowControl w:val="0"/>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 личности заявителя (представителя заявителя) и документов и (или) информации, необходимых для предоставления муниципальной услуги;</w:t>
      </w:r>
    </w:p>
    <w:p w:rsidR="00854F18" w:rsidRDefault="00854F18" w:rsidP="00854F18">
      <w:pPr>
        <w:widowControl w:val="0"/>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подачи запроса представителем заявителя;</w:t>
      </w:r>
    </w:p>
    <w:p w:rsidR="00854F18" w:rsidRDefault="00854F18" w:rsidP="00854F18">
      <w:pPr>
        <w:widowControl w:val="0"/>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54F18" w:rsidRDefault="00854F18" w:rsidP="00854F18">
      <w:pPr>
        <w:shd w:val="clear" w:color="auto" w:fill="FFFFFF"/>
        <w:spacing w:after="0" w:line="259" w:lineRule="atLeast"/>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 Заявитель представляет в уполномоченный орган заявление согласно приложению № 2 к административному регламенту.</w:t>
      </w:r>
    </w:p>
    <w:p w:rsidR="00854F18" w:rsidRDefault="00854F18" w:rsidP="00854F18">
      <w:pPr>
        <w:shd w:val="clear" w:color="auto" w:fill="FFFFFF"/>
        <w:spacing w:after="0" w:line="259" w:lineRule="atLeast"/>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 Регистрация заявления (запроса) о предоставлении муниципальной услуги осуществляется не позднее дня, следующего за днём поступления в уполномоченный орган заявления и документов.</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запроса и документов и (или) информации, необходимых для предоставления муниципальной услуги уполномоченным органом или МФЦ по экстерриториальному принципу не осуществляется.</w:t>
      </w:r>
    </w:p>
    <w:p w:rsidR="00854F18" w:rsidRDefault="00854F18" w:rsidP="00854F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80. </w:t>
      </w:r>
      <w:proofErr w:type="gramStart"/>
      <w:r>
        <w:rPr>
          <w:rFonts w:ascii="Times New Roman" w:eastAsia="Times New Roman" w:hAnsi="Times New Roman" w:cs="Times New Roman"/>
          <w:sz w:val="28"/>
          <w:szCs w:val="28"/>
        </w:rPr>
        <w:t xml:space="preserve">Уполномоченное должностное лицо рассматривает заявление об аннулировании разрешения на установку и эксплуатацию рекламной конструкции и приложенные к нему документы, осуществляет проверку наличия установленных в пункте 26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об отказе в ее предоставлении, подготавливает результат предоставления услуги и выдает документ в срок, не </w:t>
      </w:r>
      <w:r>
        <w:rPr>
          <w:rFonts w:ascii="Times New Roman" w:eastAsia="Times New Roman" w:hAnsi="Times New Roman" w:cs="Times New Roman"/>
          <w:sz w:val="28"/>
          <w:szCs w:val="28"/>
        </w:rPr>
        <w:lastRenderedPageBreak/>
        <w:t>превышающий один</w:t>
      </w:r>
      <w:proofErr w:type="gramEnd"/>
      <w:r>
        <w:rPr>
          <w:rFonts w:ascii="Times New Roman" w:eastAsia="Times New Roman" w:hAnsi="Times New Roman" w:cs="Times New Roman"/>
          <w:sz w:val="28"/>
          <w:szCs w:val="28"/>
        </w:rPr>
        <w:t xml:space="preserve"> месяц</w:t>
      </w:r>
      <w:r>
        <w:rPr>
          <w:rFonts w:ascii="Times New Roman" w:eastAsia="Times New Roman" w:hAnsi="Times New Roman" w:cs="Times New Roman"/>
          <w:sz w:val="28"/>
          <w:szCs w:val="28"/>
          <w:lang w:eastAsia="ru-RU"/>
        </w:rPr>
        <w:t xml:space="preserve"> дня регистрации заявления и документов и (или) информации, необходимых для предоставления муниципальной услуги.</w:t>
      </w:r>
    </w:p>
    <w:p w:rsidR="00854F18" w:rsidRDefault="00854F18" w:rsidP="00854F18">
      <w:pPr>
        <w:shd w:val="clear" w:color="auto" w:fill="FFFFFF"/>
        <w:spacing w:after="0" w:line="240" w:lineRule="auto"/>
        <w:ind w:firstLine="562"/>
        <w:jc w:val="both"/>
        <w:rPr>
          <w:rFonts w:ascii="Times New Roman" w:eastAsia="Times New Roman" w:hAnsi="Times New Roman" w:cs="Times New Roman"/>
          <w:color w:val="000000"/>
          <w:sz w:val="28"/>
          <w:szCs w:val="28"/>
          <w:lang w:eastAsia="ru-RU"/>
        </w:rPr>
      </w:pPr>
    </w:p>
    <w:p w:rsidR="00854F18" w:rsidRDefault="00854F18" w:rsidP="00854F18">
      <w:pPr>
        <w:widowControl w:val="0"/>
        <w:autoSpaceDE w:val="0"/>
        <w:autoSpaceDN w:val="0"/>
        <w:spacing w:after="0" w:line="240" w:lineRule="auto"/>
        <w:ind w:firstLine="72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Межведомственное информационное взаимодействие в рамках варианта предоставления муниципальной услуги не предусмотрено.</w:t>
      </w:r>
    </w:p>
    <w:p w:rsidR="00854F18" w:rsidRDefault="00854F18" w:rsidP="00854F18">
      <w:pPr>
        <w:widowControl w:val="0"/>
        <w:tabs>
          <w:tab w:val="left" w:pos="1162"/>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Предоставление результата муниципальной услуги</w:t>
      </w:r>
    </w:p>
    <w:p w:rsidR="00854F18" w:rsidRDefault="00854F18" w:rsidP="00854F18">
      <w:pPr>
        <w:widowControl w:val="0"/>
        <w:tabs>
          <w:tab w:val="left" w:pos="1162"/>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854F18" w:rsidRDefault="00854F18" w:rsidP="00854F18">
      <w:pPr>
        <w:widowControl w:val="0"/>
        <w:tabs>
          <w:tab w:val="left" w:pos="1162"/>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Основанием для начала административной процедуры является получение уполномоченными должностными лицами заявления (запроса) о предоставлении муниципальной услуги с прилагаемым пакетом документов.</w:t>
      </w:r>
    </w:p>
    <w:p w:rsidR="00854F18" w:rsidRDefault="00854F18" w:rsidP="00854F18">
      <w:pPr>
        <w:widowControl w:val="0"/>
        <w:tabs>
          <w:tab w:val="left" w:pos="851"/>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ab/>
        <w:t>Уполномоченными должностными лицами осуществляется проверка наличия указанных в пункте 26 настоящего административного регламента оснований для отказа в предоставлении муниципальной услуги.</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r>
        <w:rPr>
          <w:rFonts w:ascii="Times New Roman" w:eastAsia="Times New Roman" w:hAnsi="Times New Roman" w:cs="Times New Roman"/>
          <w:sz w:val="28"/>
          <w:szCs w:val="28"/>
        </w:rPr>
        <w:tab/>
        <w:t>После рассмотрения заявления и приложенных к нему документов, уполномоченное должностное лицо осуществляет подготовку проекта решения об аннулировании разрешения на установку и эксплуатацию рекламной конструкции и направляет с приложенными документами на согласование должностным лицам в соответствии с порядком делопроизводства.</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Pr>
          <w:rFonts w:ascii="Times New Roman" w:eastAsia="Times New Roman" w:hAnsi="Times New Roman" w:cs="Times New Roman"/>
          <w:sz w:val="28"/>
          <w:szCs w:val="28"/>
        </w:rPr>
        <w:tab/>
        <w:t>Результатом выполнения административной процедуры является принятие решения о предоставлении муниципальной услуги или решения об отказе в предоставлении муниципальной услуги.</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 Основанием для выдачи заявителю результата предоставления муниципальной услуги является подписание </w:t>
      </w:r>
      <w:r w:rsidR="00E34FC0">
        <w:rPr>
          <w:rFonts w:ascii="Times New Roman" w:eastAsia="Times New Roman" w:hAnsi="Times New Roman" w:cs="Times New Roman"/>
          <w:sz w:val="28"/>
          <w:szCs w:val="28"/>
        </w:rPr>
        <w:t xml:space="preserve">Главой муниципального образования </w:t>
      </w:r>
      <w:proofErr w:type="spellStart"/>
      <w:r w:rsidR="00E34FC0">
        <w:rPr>
          <w:rFonts w:ascii="Times New Roman" w:eastAsia="Times New Roman" w:hAnsi="Times New Roman" w:cs="Times New Roman"/>
          <w:sz w:val="28"/>
          <w:szCs w:val="28"/>
        </w:rPr>
        <w:t>Сакмарский</w:t>
      </w:r>
      <w:proofErr w:type="spellEnd"/>
      <w:r w:rsidR="00E34FC0">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или лицом, его замещающим, решения о предоставлении муниципальной услуги или решения об отказе в предоставлении муниципальной услуги.</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 Уведомление заявителя о принятом решении осуществляется уполномоченными должностными лицами одним из выбранных заявителем способов по желанию заявителя: лично на руки в уполномоченном органе, по почте, по телефону, через МФЦ (при наличии соглашения о взаимодействии), в электронной форме в личный кабинет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заявителя.</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r>
        <w:rPr>
          <w:rFonts w:ascii="Times New Roman" w:eastAsia="Times New Roman" w:hAnsi="Times New Roman" w:cs="Times New Roman"/>
          <w:sz w:val="28"/>
          <w:szCs w:val="28"/>
        </w:rPr>
        <w:tab/>
        <w:t>Результат выдается в срок – не позднее пяти рабочих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 xml:space="preserve">дней </w:t>
      </w:r>
      <w:proofErr w:type="gramStart"/>
      <w:r>
        <w:rPr>
          <w:rFonts w:ascii="Times New Roman" w:eastAsia="Times New Roman" w:hAnsi="Times New Roman" w:cs="Times New Roman"/>
          <w:sz w:val="28"/>
          <w:szCs w:val="28"/>
        </w:rPr>
        <w:t>с даты подписания</w:t>
      </w:r>
      <w:proofErr w:type="gramEnd"/>
      <w:r>
        <w:rPr>
          <w:rFonts w:ascii="Times New Roman" w:eastAsia="Times New Roman" w:hAnsi="Times New Roman" w:cs="Times New Roman"/>
          <w:sz w:val="28"/>
          <w:szCs w:val="28"/>
        </w:rPr>
        <w:t>.</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 Результатом является аннулирование разрешения на установку и эксплуатацию рекламных конструкций.</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89. 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ЕПГУ. В данном случае документы готовятся в формате </w:t>
      </w:r>
      <w:proofErr w:type="spellStart"/>
      <w:r>
        <w:rPr>
          <w:rFonts w:ascii="Times New Roman" w:eastAsia="Times New Roman" w:hAnsi="Times New Roman" w:cs="Times New Roman"/>
          <w:sz w:val="28"/>
          <w:szCs w:val="28"/>
        </w:rPr>
        <w:t>pdf</w:t>
      </w:r>
      <w:proofErr w:type="spellEnd"/>
      <w:r>
        <w:rPr>
          <w:rFonts w:ascii="Times New Roman" w:eastAsia="Times New Roman" w:hAnsi="Times New Roman" w:cs="Times New Roman"/>
          <w:sz w:val="28"/>
          <w:szCs w:val="28"/>
        </w:rPr>
        <w:t xml:space="preserve">, подписываются </w:t>
      </w:r>
      <w:r>
        <w:rPr>
          <w:rFonts w:ascii="Times New Roman" w:eastAsia="Times New Roman" w:hAnsi="Times New Roman" w:cs="Times New Roman"/>
          <w:sz w:val="28"/>
          <w:szCs w:val="28"/>
        </w:rPr>
        <w:lastRenderedPageBreak/>
        <w:t xml:space="preserve">открепленной квалифицированной электронной подписью уполномоченного должностного лица (файл формата SIG). Указанные документы в формате электронного архива </w:t>
      </w:r>
      <w:proofErr w:type="spellStart"/>
      <w:r>
        <w:rPr>
          <w:rFonts w:ascii="Times New Roman" w:eastAsia="Times New Roman" w:hAnsi="Times New Roman" w:cs="Times New Roman"/>
          <w:sz w:val="28"/>
          <w:szCs w:val="28"/>
        </w:rPr>
        <w:t>zip</w:t>
      </w:r>
      <w:proofErr w:type="spellEnd"/>
      <w:r>
        <w:rPr>
          <w:rFonts w:ascii="Times New Roman" w:eastAsia="Times New Roman" w:hAnsi="Times New Roman" w:cs="Times New Roman"/>
          <w:sz w:val="28"/>
          <w:szCs w:val="28"/>
        </w:rPr>
        <w:t xml:space="preserve"> направляются в личный кабинет заявителя.</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на бумажном носителе в МФЦ или в уполномоченном органе, предоставляющем муниципальную услугу.</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Предоставление уполномоченным органом или МФЦ результата муниципальной услуги по экстерриториальному принципу не осуществляется.</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В любое время с момента приёма документов по запросу заявителю предоставляются сведения о том, на каком этапе (в процессе выполнения какой административной процедуры) находится представленный им пакет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документов.</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Вариант 3. Исправление допущенных ошибок </w:t>
      </w:r>
      <w:proofErr w:type="gramStart"/>
      <w:r>
        <w:rPr>
          <w:rFonts w:ascii="Times New Roman" w:eastAsia="Times New Roman" w:hAnsi="Times New Roman" w:cs="Times New Roman"/>
          <w:b/>
          <w:sz w:val="28"/>
          <w:szCs w:val="28"/>
          <w:lang w:eastAsia="ru-RU"/>
        </w:rPr>
        <w:t>и(</w:t>
      </w:r>
      <w:proofErr w:type="gramEnd"/>
      <w:r>
        <w:rPr>
          <w:rFonts w:ascii="Times New Roman" w:eastAsia="Times New Roman" w:hAnsi="Times New Roman" w:cs="Times New Roman"/>
          <w:b/>
          <w:sz w:val="28"/>
          <w:szCs w:val="28"/>
          <w:lang w:eastAsia="ru-RU"/>
        </w:rPr>
        <w:t>или) опечаток в документах, выданных в результате предоставления муниципальной услуги.</w:t>
      </w:r>
    </w:p>
    <w:p w:rsidR="00854F18" w:rsidRDefault="00854F18" w:rsidP="00854F1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854F18" w:rsidRDefault="00854F18" w:rsidP="00854F18">
      <w:pPr>
        <w:widowControl w:val="0"/>
        <w:tabs>
          <w:tab w:val="left" w:pos="1418"/>
        </w:tabs>
        <w:autoSpaceDE w:val="0"/>
        <w:autoSpaceDN w:val="0"/>
        <w:spacing w:after="0" w:line="240" w:lineRule="auto"/>
        <w:ind w:firstLine="710"/>
        <w:jc w:val="both"/>
        <w:rPr>
          <w:rFonts w:ascii="Times New Roman" w:eastAsia="Times New Roman" w:hAnsi="Times New Roman" w:cs="Times New Roman"/>
          <w:sz w:val="28"/>
          <w:szCs w:val="28"/>
        </w:rPr>
      </w:pPr>
      <w:r>
        <w:rPr>
          <w:rFonts w:ascii="Liberation Serif" w:eastAsia="Times New Roman" w:hAnsi="Liberation Serif" w:cs="Liberation Serif"/>
          <w:bCs/>
          <w:color w:val="000000"/>
          <w:sz w:val="28"/>
          <w:szCs w:val="28"/>
          <w:shd w:val="clear" w:color="auto" w:fill="FFFFFF"/>
        </w:rPr>
        <w:t xml:space="preserve">93. Результат предоставления муниципальной услуги указан в </w:t>
      </w:r>
      <w:r>
        <w:rPr>
          <w:rFonts w:ascii="Times New Roman" w:eastAsia="Times New Roman" w:hAnsi="Times New Roman" w:cs="Times New Roman"/>
          <w:sz w:val="28"/>
          <w:szCs w:val="28"/>
        </w:rPr>
        <w:t>абзаце 7 пункта 9 настоящего административного регламента.</w:t>
      </w:r>
    </w:p>
    <w:p w:rsidR="00854F18" w:rsidRDefault="00854F18" w:rsidP="00854F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94. Максимальный срок предоставления муниципальной услуги в соответствии с вариантом составляет 5 рабочих дней со дня регистрации заявления и прилагаемых к нему документов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в уполномоченном органе.</w:t>
      </w:r>
    </w:p>
    <w:p w:rsidR="00854F18" w:rsidRDefault="00854F18" w:rsidP="00854F18">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95. </w:t>
      </w:r>
      <w:proofErr w:type="gramStart"/>
      <w:r>
        <w:rPr>
          <w:rFonts w:ascii="Times New Roman" w:eastAsia="Times New Roman" w:hAnsi="Times New Roman" w:cs="Times New Roman"/>
          <w:sz w:val="28"/>
          <w:szCs w:val="28"/>
          <w:lang w:eastAsia="ru-RU"/>
        </w:rPr>
        <w:t xml:space="preserve">В случае представления заявления об исправлении допущенных опечаток и ошибок в </w:t>
      </w:r>
      <w:r>
        <w:rPr>
          <w:rFonts w:ascii="Times New Roman" w:eastAsia="Times New Roman" w:hAnsi="Times New Roman" w:cs="Times New Roman"/>
          <w:bCs/>
          <w:sz w:val="28"/>
          <w:szCs w:val="28"/>
          <w:lang w:eastAsia="ru-RU"/>
        </w:rPr>
        <w:t xml:space="preserve">выданных в результате предоставления муниципальной услуги документах </w:t>
      </w:r>
      <w:r>
        <w:rPr>
          <w:rFonts w:ascii="Times New Roman" w:eastAsia="Times New Roman" w:hAnsi="Times New Roman" w:cs="Times New Roman"/>
          <w:sz w:val="28"/>
          <w:szCs w:val="28"/>
          <w:lang w:eastAsia="ru-RU"/>
        </w:rPr>
        <w:t>через МФЦ срок предоставления муниципальной услуги составляет не более 5 рабочих дней со дня передачи МФЦ заявления и прилагаемых к нему документов в уполномоченный орган.</w:t>
      </w:r>
      <w:proofErr w:type="gramEnd"/>
    </w:p>
    <w:p w:rsidR="00854F18" w:rsidRDefault="00854F18" w:rsidP="00854F18">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854F18" w:rsidRDefault="00854F18" w:rsidP="00854F18">
      <w:pPr>
        <w:widowControl w:val="0"/>
        <w:autoSpaceDE w:val="0"/>
        <w:autoSpaceDN w:val="0"/>
        <w:spacing w:after="0" w:line="240" w:lineRule="auto"/>
        <w:ind w:firstLine="72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Перечень и описание административных процедур предоставления муниципальной услуги</w:t>
      </w:r>
    </w:p>
    <w:p w:rsidR="00854F18" w:rsidRDefault="00854F18" w:rsidP="00854F18">
      <w:pPr>
        <w:widowControl w:val="0"/>
        <w:shd w:val="clear" w:color="auto" w:fill="FFFFFF"/>
        <w:autoSpaceDE w:val="0"/>
        <w:autoSpaceDN w:val="0"/>
        <w:spacing w:after="0" w:line="240" w:lineRule="auto"/>
        <w:ind w:firstLine="720"/>
        <w:jc w:val="center"/>
        <w:rPr>
          <w:rFonts w:ascii="Times New Roman" w:eastAsia="Times New Roman" w:hAnsi="Times New Roman" w:cs="Times New Roman"/>
          <w:b/>
          <w:sz w:val="28"/>
          <w:szCs w:val="28"/>
          <w:lang w:eastAsia="ar-SA"/>
        </w:rPr>
      </w:pPr>
    </w:p>
    <w:p w:rsidR="00854F18" w:rsidRDefault="00854F18" w:rsidP="00854F18">
      <w:pPr>
        <w:widowControl w:val="0"/>
        <w:shd w:val="clear" w:color="auto" w:fill="FFFFFF"/>
        <w:autoSpaceDE w:val="0"/>
        <w:autoSpaceDN w:val="0"/>
        <w:spacing w:after="0" w:line="240" w:lineRule="auto"/>
        <w:ind w:firstLine="72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Прием заявления и документов, необходимых для предоставления муниципальной услуги</w:t>
      </w:r>
    </w:p>
    <w:p w:rsidR="00854F18" w:rsidRDefault="00854F18" w:rsidP="00854F18">
      <w:pPr>
        <w:widowControl w:val="0"/>
        <w:shd w:val="clear" w:color="auto" w:fill="FFFFFF"/>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854F18" w:rsidRDefault="00854F18" w:rsidP="00854F18">
      <w:pPr>
        <w:widowControl w:val="0"/>
        <w:shd w:val="clear" w:color="auto" w:fill="FFFFFF"/>
        <w:tabs>
          <w:tab w:val="left" w:pos="1162"/>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 Заявитель представляет в уполномоченный орган заявление согласно приложению № 4 к настоящему регламенту и направляется любым из способов, указанных в пункте 20 настоящего регламента.</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запроса и документов и (или) информации, необходимых для предоставления муниципальной услуги уполномоченным органом или МФЦ по экстерриториальному принципу не осуществляется.</w:t>
      </w:r>
    </w:p>
    <w:p w:rsidR="00854F18" w:rsidRDefault="00854F18" w:rsidP="00854F18">
      <w:pPr>
        <w:shd w:val="clear" w:color="auto" w:fill="FFFFFF"/>
        <w:spacing w:after="0" w:line="259" w:lineRule="atLeast"/>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97. Регистрация заявления об исправлении допущенных ошибок и (или) опечаток в </w:t>
      </w:r>
      <w:proofErr w:type="gramStart"/>
      <w:r>
        <w:rPr>
          <w:rFonts w:ascii="Times New Roman" w:eastAsia="Times New Roman" w:hAnsi="Times New Roman" w:cs="Times New Roman"/>
          <w:sz w:val="28"/>
          <w:szCs w:val="28"/>
        </w:rPr>
        <w:t>документах, выданных в результате предоставления муниципальной услуги осуществляется</w:t>
      </w:r>
      <w:proofErr w:type="gramEnd"/>
      <w:r>
        <w:rPr>
          <w:rFonts w:ascii="Times New Roman" w:eastAsia="Times New Roman" w:hAnsi="Times New Roman" w:cs="Times New Roman"/>
          <w:sz w:val="28"/>
          <w:szCs w:val="28"/>
        </w:rPr>
        <w:t xml:space="preserve"> не позднее дня, следующего за днём поступления в уполномоченный орган заявления и документов.</w:t>
      </w:r>
    </w:p>
    <w:p w:rsidR="00854F18" w:rsidRDefault="00854F18" w:rsidP="00854F18">
      <w:pPr>
        <w:shd w:val="clear" w:color="auto" w:fill="FFFFFF"/>
        <w:spacing w:after="0" w:line="259" w:lineRule="atLeast"/>
        <w:ind w:firstLine="706"/>
        <w:jc w:val="both"/>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ind w:firstLine="72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Межведомственное информационное взаимодействие в рамках варианта предоставления муниципальной услуги не предусмотрено.</w:t>
      </w:r>
    </w:p>
    <w:p w:rsidR="00854F18" w:rsidRDefault="00854F18" w:rsidP="00854F18">
      <w:pPr>
        <w:widowControl w:val="0"/>
        <w:tabs>
          <w:tab w:val="left" w:pos="1162"/>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Предоставление результата муниципальной услуги</w:t>
      </w:r>
    </w:p>
    <w:p w:rsidR="00854F18" w:rsidRDefault="00854F18" w:rsidP="00854F18">
      <w:pPr>
        <w:shd w:val="clear" w:color="auto" w:fill="FFFFFF"/>
        <w:spacing w:after="0" w:line="259" w:lineRule="atLeast"/>
        <w:ind w:firstLine="706"/>
        <w:jc w:val="both"/>
        <w:rPr>
          <w:rFonts w:ascii="Times New Roman" w:eastAsia="Times New Roman" w:hAnsi="Times New Roman" w:cs="Times New Roman"/>
          <w:sz w:val="28"/>
          <w:szCs w:val="28"/>
        </w:rPr>
      </w:pPr>
    </w:p>
    <w:p w:rsidR="00854F18" w:rsidRDefault="00854F18" w:rsidP="00854F18">
      <w:pPr>
        <w:widowControl w:val="0"/>
        <w:tabs>
          <w:tab w:val="left" w:pos="1162"/>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 Уполномоченное должностное лицо рассматривает заявление об исправлении допущенных ошибок и (или) опечаток в документах, выданных в результате предоставления муниципальной услуги.</w:t>
      </w:r>
    </w:p>
    <w:p w:rsidR="00854F18" w:rsidRDefault="00854F18" w:rsidP="00854F18">
      <w:pPr>
        <w:widowControl w:val="0"/>
        <w:tabs>
          <w:tab w:val="left" w:pos="1162"/>
          <w:tab w:val="left" w:pos="1418"/>
        </w:tabs>
        <w:autoSpaceDE w:val="0"/>
        <w:autoSpaceDN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99. 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w:t>
      </w:r>
      <w:r>
        <w:rPr>
          <w:rFonts w:ascii="Times New Roman" w:eastAsia="Times New Roman" w:hAnsi="Times New Roman" w:cs="Times New Roman"/>
          <w:sz w:val="28"/>
          <w:szCs w:val="28"/>
        </w:rPr>
        <w:t>заявления</w:t>
      </w:r>
      <w:r>
        <w:rPr>
          <w:rFonts w:ascii="Times New Roman" w:eastAsia="Times New Roman" w:hAnsi="Times New Roman" w:cs="Times New Roman"/>
          <w:color w:val="000000"/>
          <w:sz w:val="28"/>
          <w:szCs w:val="28"/>
        </w:rPr>
        <w:t>.</w:t>
      </w:r>
    </w:p>
    <w:p w:rsidR="00854F18" w:rsidRDefault="00854F18" w:rsidP="00854F18">
      <w:pPr>
        <w:widowControl w:val="0"/>
        <w:tabs>
          <w:tab w:val="left" w:pos="1031"/>
          <w:tab w:val="left" w:pos="1418"/>
        </w:tabs>
        <w:autoSpaceDE w:val="0"/>
        <w:autoSpaceDN w:val="0"/>
        <w:spacing w:after="0" w:line="240" w:lineRule="auto"/>
        <w:ind w:right="157" w:firstLine="710"/>
        <w:jc w:val="both"/>
        <w:rPr>
          <w:rFonts w:ascii="Times New Roman" w:eastAsia="Times New Roman" w:hAnsi="Times New Roman" w:cs="Times New Roman"/>
          <w:strike/>
          <w:sz w:val="28"/>
          <w:szCs w:val="28"/>
        </w:rPr>
      </w:pPr>
      <w:r>
        <w:rPr>
          <w:rFonts w:ascii="Times New Roman" w:eastAsia="Times New Roman" w:hAnsi="Times New Roman" w:cs="Times New Roman"/>
          <w:color w:val="000000"/>
          <w:sz w:val="28"/>
          <w:szCs w:val="28"/>
        </w:rPr>
        <w:t xml:space="preserve">100. В случае самостоятельного выявления должностным лицом допущенных ошибок </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и(или) опечатки осуществляет исправление допущенных ошибок и (или) опечаток. В указанный срок заявителю направляется уведомление с приложением распоряжения о внесении изменений. </w:t>
      </w:r>
    </w:p>
    <w:p w:rsidR="00854F18" w:rsidRDefault="00854F18" w:rsidP="00854F18">
      <w:pPr>
        <w:widowControl w:val="0"/>
        <w:tabs>
          <w:tab w:val="left" w:pos="1031"/>
          <w:tab w:val="left" w:pos="1418"/>
        </w:tabs>
        <w:autoSpaceDE w:val="0"/>
        <w:autoSpaceDN w:val="0"/>
        <w:spacing w:after="0" w:line="240" w:lineRule="auto"/>
        <w:ind w:right="157"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101. При исправлении опечаток </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или) ошибок, допущенных в документах, выданных в результате предоставления муниципальной услуги,                                        не допускается:</w:t>
      </w:r>
    </w:p>
    <w:p w:rsidR="00854F18" w:rsidRDefault="00854F18" w:rsidP="00854F18">
      <w:pPr>
        <w:widowControl w:val="0"/>
        <w:tabs>
          <w:tab w:val="left" w:pos="1031"/>
          <w:tab w:val="left" w:pos="1418"/>
        </w:tabs>
        <w:autoSpaceDE w:val="0"/>
        <w:autoSpaceDN w:val="0"/>
        <w:spacing w:after="0" w:line="240" w:lineRule="auto"/>
        <w:ind w:right="157"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изменение содержания документов, являющихся результатом предоставления муниципальной услуги;</w:t>
      </w:r>
    </w:p>
    <w:p w:rsidR="00854F18" w:rsidRDefault="00854F18" w:rsidP="00854F18">
      <w:pPr>
        <w:widowControl w:val="0"/>
        <w:tabs>
          <w:tab w:val="left" w:pos="1031"/>
          <w:tab w:val="left" w:pos="1418"/>
        </w:tabs>
        <w:autoSpaceDE w:val="0"/>
        <w:autoSpaceDN w:val="0"/>
        <w:spacing w:after="0" w:line="240" w:lineRule="auto"/>
        <w:ind w:right="157"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уполномоченным органом или МФЦ результата муниципальной услуги по экстерриториальному принципу не осуществляется.</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854F18" w:rsidRDefault="00854F18" w:rsidP="00854F18">
      <w:pPr>
        <w:widowControl w:val="0"/>
        <w:tabs>
          <w:tab w:val="left" w:pos="1031"/>
          <w:tab w:val="left" w:pos="1418"/>
        </w:tabs>
        <w:autoSpaceDE w:val="0"/>
        <w:autoSpaceDN w:val="0"/>
        <w:spacing w:after="0" w:line="240" w:lineRule="auto"/>
        <w:ind w:right="157" w:firstLine="7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Выдача дубликата документа, выданного по результатам предоставления муниципальной услуги, не предусмотрена.</w:t>
      </w:r>
    </w:p>
    <w:p w:rsidR="00854F18" w:rsidRDefault="00854F18" w:rsidP="00854F18">
      <w:pPr>
        <w:widowControl w:val="0"/>
        <w:tabs>
          <w:tab w:val="left" w:pos="1031"/>
          <w:tab w:val="left" w:pos="1418"/>
        </w:tabs>
        <w:autoSpaceDE w:val="0"/>
        <w:autoSpaceDN w:val="0"/>
        <w:spacing w:after="0" w:line="240" w:lineRule="auto"/>
        <w:ind w:right="157" w:firstLine="710"/>
        <w:jc w:val="both"/>
        <w:rPr>
          <w:rFonts w:ascii="Times New Roman" w:eastAsia="Times New Roman" w:hAnsi="Times New Roman" w:cs="Times New Roman"/>
          <w:b/>
          <w:color w:val="000000"/>
          <w:sz w:val="28"/>
          <w:szCs w:val="28"/>
        </w:rPr>
      </w:pPr>
    </w:p>
    <w:p w:rsidR="00854F18" w:rsidRDefault="00854F18" w:rsidP="00854F18">
      <w:pPr>
        <w:widowControl w:val="0"/>
        <w:tabs>
          <w:tab w:val="left" w:pos="1134"/>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IV</w:t>
      </w:r>
      <w:r>
        <w:rPr>
          <w:rFonts w:ascii="Times New Roman" w:eastAsia="Times New Roman" w:hAnsi="Times New Roman" w:cs="Times New Roman"/>
          <w:b/>
          <w:bCs/>
          <w:sz w:val="28"/>
          <w:szCs w:val="28"/>
        </w:rPr>
        <w:t>. Формы контроля за исполнением административного регламента</w:t>
      </w:r>
    </w:p>
    <w:p w:rsidR="00854F18" w:rsidRDefault="00854F18" w:rsidP="00854F18">
      <w:pPr>
        <w:widowControl w:val="0"/>
        <w:tabs>
          <w:tab w:val="left" w:pos="1134"/>
        </w:tabs>
        <w:autoSpaceDE w:val="0"/>
        <w:autoSpaceDN w:val="0"/>
        <w:spacing w:after="0" w:line="240" w:lineRule="auto"/>
        <w:ind w:left="1809" w:firstLine="709"/>
        <w:jc w:val="both"/>
        <w:outlineLvl w:val="0"/>
        <w:rPr>
          <w:rFonts w:ascii="Times New Roman" w:eastAsia="Times New Roman" w:hAnsi="Times New Roman" w:cs="Times New Roman"/>
          <w:b/>
          <w:bCs/>
          <w:sz w:val="24"/>
          <w:szCs w:val="24"/>
        </w:rPr>
      </w:pP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Порядок осуществления текущего контроля </w:t>
      </w: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 соблюдением и исполнением ответственными должностными </w:t>
      </w:r>
      <w:r>
        <w:rPr>
          <w:rFonts w:ascii="Times New Roman" w:eastAsia="Times New Roman" w:hAnsi="Times New Roman" w:cs="Times New Roman"/>
          <w:b/>
          <w:sz w:val="28"/>
          <w:szCs w:val="28"/>
        </w:rPr>
        <w:lastRenderedPageBreak/>
        <w:t xml:space="preserve">лицами положений регламента и иных нормативных правовых актов, устанавливающих требования к предоставлению муниципальной услуги, </w:t>
      </w: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принятием ими решений</w:t>
      </w: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p>
    <w:p w:rsidR="00854F18" w:rsidRDefault="00854F18" w:rsidP="00854F18">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Текущий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последовательностью действий, за принятием решений при оказании муниципальной услуги осущ</w:t>
      </w:r>
      <w:r w:rsidR="00E34FC0">
        <w:rPr>
          <w:rFonts w:ascii="Times New Roman" w:eastAsia="Times New Roman" w:hAnsi="Times New Roman" w:cs="Times New Roman"/>
          <w:sz w:val="28"/>
          <w:szCs w:val="28"/>
        </w:rPr>
        <w:t xml:space="preserve">ествляется </w:t>
      </w:r>
      <w:r>
        <w:rPr>
          <w:rFonts w:ascii="Times New Roman" w:eastAsia="Times New Roman" w:hAnsi="Times New Roman" w:cs="Times New Roman"/>
          <w:sz w:val="28"/>
          <w:szCs w:val="28"/>
        </w:rPr>
        <w:t>путём проведения проверок соблюдения и исполнения положений административного регламента, иных нормативных правовых актов Российской Федерации должностными лицами уполномоченного органа, участвующими в предоставлении муниципальной услуги.</w:t>
      </w:r>
    </w:p>
    <w:p w:rsidR="00854F18" w:rsidRDefault="00854F18" w:rsidP="00854F18">
      <w:pPr>
        <w:widowControl w:val="0"/>
        <w:tabs>
          <w:tab w:val="left" w:pos="1418"/>
        </w:tabs>
        <w:autoSpaceDE w:val="0"/>
        <w:autoSpaceDN w:val="0"/>
        <w:spacing w:after="0" w:line="240" w:lineRule="auto"/>
        <w:ind w:firstLine="851"/>
        <w:jc w:val="both"/>
        <w:rPr>
          <w:rFonts w:ascii="Times New Roman" w:eastAsia="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8"/>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Порядок и периодичность осуществления </w:t>
      </w:r>
      <w:proofErr w:type="gramStart"/>
      <w:r>
        <w:rPr>
          <w:rFonts w:ascii="Times New Roman" w:eastAsia="Times New Roman" w:hAnsi="Times New Roman" w:cs="Times New Roman"/>
          <w:b/>
          <w:sz w:val="28"/>
          <w:szCs w:val="28"/>
          <w:lang w:eastAsia="ru-RU"/>
        </w:rPr>
        <w:t>плановых</w:t>
      </w:r>
      <w:proofErr w:type="gramEnd"/>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в том числе порядок и формы</w:t>
      </w: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контроля за</w:t>
      </w:r>
      <w:proofErr w:type="gramEnd"/>
      <w:r>
        <w:rPr>
          <w:rFonts w:ascii="Times New Roman" w:eastAsia="Times New Roman" w:hAnsi="Times New Roman" w:cs="Times New Roman"/>
          <w:b/>
          <w:sz w:val="28"/>
          <w:szCs w:val="28"/>
          <w:lang w:eastAsia="ru-RU"/>
        </w:rPr>
        <w:t xml:space="preserve"> полнотой и качеством предоставления </w:t>
      </w: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w:t>
      </w:r>
    </w:p>
    <w:p w:rsidR="00854F18" w:rsidRDefault="00854F18" w:rsidP="00854F18">
      <w:pPr>
        <w:widowControl w:val="0"/>
        <w:tabs>
          <w:tab w:val="left" w:pos="1134"/>
        </w:tabs>
        <w:autoSpaceDE w:val="0"/>
        <w:autoSpaceDN w:val="0"/>
        <w:spacing w:after="0" w:line="240" w:lineRule="auto"/>
        <w:ind w:firstLine="708"/>
        <w:jc w:val="both"/>
        <w:rPr>
          <w:rFonts w:ascii="Times New Roman" w:eastAsia="Times New Roman" w:hAnsi="Times New Roman" w:cs="Times New Roman"/>
          <w:sz w:val="28"/>
          <w:szCs w:val="28"/>
        </w:rPr>
      </w:pPr>
    </w:p>
    <w:p w:rsidR="00854F18" w:rsidRDefault="00E34FC0"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r>
        <w:rPr>
          <w:rFonts w:ascii="Times New Roman" w:eastAsia="Times New Roman" w:hAnsi="Times New Roman" w:cs="Times New Roman"/>
          <w:sz w:val="28"/>
          <w:szCs w:val="28"/>
        </w:rPr>
        <w:tab/>
      </w:r>
      <w:r w:rsidR="00F1769C">
        <w:rPr>
          <w:rFonts w:ascii="Times New Roman" w:eastAsia="Times New Roman" w:hAnsi="Times New Roman" w:cs="Times New Roman"/>
          <w:sz w:val="28"/>
          <w:szCs w:val="28"/>
        </w:rPr>
        <w:t xml:space="preserve">Глава муниципального образования </w:t>
      </w:r>
      <w:proofErr w:type="spellStart"/>
      <w:r w:rsidR="00F1769C">
        <w:rPr>
          <w:rFonts w:ascii="Times New Roman" w:eastAsia="Times New Roman" w:hAnsi="Times New Roman" w:cs="Times New Roman"/>
          <w:sz w:val="28"/>
          <w:szCs w:val="28"/>
        </w:rPr>
        <w:t>Сакмарский</w:t>
      </w:r>
      <w:proofErr w:type="spellEnd"/>
      <w:r w:rsidR="00F1769C">
        <w:rPr>
          <w:rFonts w:ascii="Times New Roman" w:eastAsia="Times New Roman" w:hAnsi="Times New Roman" w:cs="Times New Roman"/>
          <w:sz w:val="28"/>
          <w:szCs w:val="28"/>
        </w:rPr>
        <w:t xml:space="preserve"> сельсовет или </w:t>
      </w:r>
      <w:r w:rsidR="00854F18">
        <w:rPr>
          <w:rFonts w:ascii="Times New Roman" w:eastAsia="Times New Roman" w:hAnsi="Times New Roman" w:cs="Times New Roman"/>
          <w:sz w:val="28"/>
          <w:szCs w:val="28"/>
        </w:rPr>
        <w:t>ли</w:t>
      </w:r>
      <w:r w:rsidR="00F1769C">
        <w:rPr>
          <w:rFonts w:ascii="Times New Roman" w:eastAsia="Times New Roman" w:hAnsi="Times New Roman" w:cs="Times New Roman"/>
          <w:sz w:val="28"/>
          <w:szCs w:val="28"/>
        </w:rPr>
        <w:t>цо, исполняющее его обязанности,</w:t>
      </w:r>
      <w:r w:rsidR="00854F18">
        <w:rPr>
          <w:rFonts w:ascii="Times New Roman" w:eastAsia="Times New Roman" w:hAnsi="Times New Roman" w:cs="Times New Roman"/>
          <w:sz w:val="28"/>
          <w:szCs w:val="28"/>
        </w:rPr>
        <w:t xml:space="preserve"> организует и осуществляет контроль полноты и качества предоставления муниципальной услуги, который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w:t>
      </w:r>
      <w:r w:rsidR="00854F18">
        <w:rPr>
          <w:rFonts w:ascii="Times New Roman" w:eastAsia="Times New Roman" w:hAnsi="Times New Roman" w:cs="Times New Roman"/>
          <w:spacing w:val="-32"/>
          <w:sz w:val="28"/>
          <w:szCs w:val="28"/>
        </w:rPr>
        <w:t xml:space="preserve"> </w:t>
      </w:r>
      <w:r w:rsidR="00854F18">
        <w:rPr>
          <w:rFonts w:ascii="Times New Roman" w:eastAsia="Times New Roman" w:hAnsi="Times New Roman" w:cs="Times New Roman"/>
          <w:sz w:val="28"/>
          <w:szCs w:val="28"/>
        </w:rPr>
        <w:t>действия (бездействия)</w:t>
      </w:r>
      <w:r w:rsidR="00854F18">
        <w:rPr>
          <w:rFonts w:ascii="Times New Roman" w:eastAsia="Times New Roman" w:hAnsi="Times New Roman" w:cs="Times New Roman"/>
          <w:spacing w:val="-2"/>
          <w:sz w:val="28"/>
          <w:szCs w:val="28"/>
        </w:rPr>
        <w:t xml:space="preserve"> </w:t>
      </w:r>
      <w:r w:rsidR="00854F18">
        <w:rPr>
          <w:rFonts w:ascii="Times New Roman" w:eastAsia="Times New Roman" w:hAnsi="Times New Roman" w:cs="Times New Roman"/>
          <w:sz w:val="28"/>
          <w:szCs w:val="28"/>
        </w:rPr>
        <w:t>специалистов.</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Проверки могут быть плановыми или внеплановыми. Порядок и периодичность осуществления</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плановых</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проверок</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определяется приказом</w:t>
      </w:r>
      <w:r w:rsidR="00F1769C">
        <w:rPr>
          <w:rFonts w:ascii="Times New Roman" w:eastAsia="Times New Roman" w:hAnsi="Times New Roman" w:cs="Times New Roman"/>
          <w:sz w:val="28"/>
          <w:szCs w:val="28"/>
        </w:rPr>
        <w:t xml:space="preserve"> Главы муниципального образования </w:t>
      </w:r>
      <w:proofErr w:type="spellStart"/>
      <w:r w:rsidR="00F1769C">
        <w:rPr>
          <w:rFonts w:ascii="Times New Roman" w:eastAsia="Times New Roman" w:hAnsi="Times New Roman" w:cs="Times New Roman"/>
          <w:sz w:val="28"/>
          <w:szCs w:val="28"/>
        </w:rPr>
        <w:t>Сакмасркий</w:t>
      </w:r>
      <w:proofErr w:type="spellEnd"/>
      <w:r w:rsidR="00F1769C">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устранению.</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8"/>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54F18" w:rsidRDefault="00854F18" w:rsidP="00854F18">
      <w:pPr>
        <w:widowControl w:val="0"/>
        <w:tabs>
          <w:tab w:val="left" w:pos="1031"/>
          <w:tab w:val="left" w:pos="1134"/>
        </w:tabs>
        <w:autoSpaceDE w:val="0"/>
        <w:autoSpaceDN w:val="0"/>
        <w:spacing w:after="0" w:line="240" w:lineRule="auto"/>
        <w:jc w:val="both"/>
        <w:rPr>
          <w:rFonts w:ascii="Times New Roman" w:eastAsia="Times New Roman" w:hAnsi="Times New Roman" w:cs="Times New Roman"/>
          <w:sz w:val="28"/>
          <w:szCs w:val="28"/>
        </w:rPr>
      </w:pP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 По результатам проверок уполномоченное должностное лицо, допустившее нарушение привлекается в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Федерации.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left="18" w:firstLine="709"/>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Положения, характеризующие требования к порядку и формам</w:t>
      </w:r>
    </w:p>
    <w:p w:rsidR="00854F18" w:rsidRDefault="00854F18" w:rsidP="00854F18">
      <w:pPr>
        <w:widowControl w:val="0"/>
        <w:tabs>
          <w:tab w:val="left" w:pos="1134"/>
        </w:tabs>
        <w:autoSpaceDE w:val="0"/>
        <w:autoSpaceDN w:val="0"/>
        <w:spacing w:after="0" w:line="240" w:lineRule="auto"/>
        <w:ind w:left="18" w:firstLine="709"/>
        <w:jc w:val="center"/>
        <w:outlineLvl w:val="0"/>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контроля за</w:t>
      </w:r>
      <w:proofErr w:type="gramEnd"/>
      <w:r>
        <w:rPr>
          <w:rFonts w:ascii="Times New Roman" w:eastAsia="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854F18" w:rsidRDefault="00854F18" w:rsidP="00854F18">
      <w:pPr>
        <w:widowControl w:val="0"/>
        <w:tabs>
          <w:tab w:val="left" w:pos="1134"/>
        </w:tabs>
        <w:autoSpaceDE w:val="0"/>
        <w:autoSpaceDN w:val="0"/>
        <w:spacing w:after="0" w:line="240" w:lineRule="auto"/>
        <w:ind w:left="18" w:firstLine="709"/>
        <w:jc w:val="center"/>
        <w:outlineLvl w:val="0"/>
        <w:rPr>
          <w:rFonts w:ascii="Times New Roman" w:eastAsia="Times New Roman" w:hAnsi="Times New Roman" w:cs="Times New Roman"/>
          <w:b/>
          <w:bCs/>
          <w:sz w:val="28"/>
          <w:szCs w:val="28"/>
        </w:rPr>
      </w:pP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854F18" w:rsidRDefault="00854F18" w:rsidP="00854F18">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в письменном виде, в том числе в электронном.</w:t>
      </w:r>
      <w:proofErr w:type="gramEnd"/>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работников уполномоченного органа</w:t>
      </w:r>
    </w:p>
    <w:p w:rsidR="00854F18" w:rsidRDefault="00854F18" w:rsidP="00854F18">
      <w:pPr>
        <w:widowControl w:val="0"/>
        <w:tabs>
          <w:tab w:val="left" w:pos="1134"/>
        </w:tabs>
        <w:autoSpaceDE w:val="0"/>
        <w:autoSpaceDN w:val="0"/>
        <w:spacing w:after="0" w:line="240" w:lineRule="auto"/>
        <w:ind w:firstLine="709"/>
        <w:rPr>
          <w:rFonts w:ascii="Times New Roman" w:eastAsia="Times New Roman" w:hAnsi="Times New Roman" w:cs="Times New Roman"/>
          <w:sz w:val="28"/>
          <w:szCs w:val="28"/>
        </w:rPr>
      </w:pPr>
    </w:p>
    <w:p w:rsidR="00854F18" w:rsidRDefault="00854F18" w:rsidP="00854F1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указанная в данном разделе, подлежит обязательному размещению на ЕПГУ.</w:t>
      </w: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r>
        <w:rPr>
          <w:rFonts w:ascii="Times New Roman" w:eastAsia="Times New Roman" w:hAnsi="Times New Roman" w:cs="Times New Roman"/>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854F18" w:rsidRDefault="00854F18" w:rsidP="00854F18">
      <w:pPr>
        <w:widowControl w:val="0"/>
        <w:tabs>
          <w:tab w:val="left" w:pos="1418"/>
        </w:tab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shd w:val="clear" w:color="auto" w:fill="FFFFFF"/>
        </w:rPr>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854F18" w:rsidRDefault="00854F18" w:rsidP="00854F18">
      <w:pPr>
        <w:widowControl w:val="0"/>
        <w:tabs>
          <w:tab w:val="left" w:pos="709"/>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Жалобы на решения и действия (бездействие) руководителя уполномоченного органа подаются в </w:t>
      </w:r>
      <w:r w:rsidR="00F1769C">
        <w:rPr>
          <w:rFonts w:ascii="Times New Roman" w:eastAsia="Times New Roman" w:hAnsi="Times New Roman" w:cs="Times New Roman"/>
          <w:sz w:val="28"/>
          <w:szCs w:val="28"/>
        </w:rPr>
        <w:t xml:space="preserve">муниципальное образование </w:t>
      </w:r>
      <w:proofErr w:type="spellStart"/>
      <w:r w:rsidR="00F1769C">
        <w:rPr>
          <w:rFonts w:ascii="Times New Roman" w:eastAsia="Times New Roman" w:hAnsi="Times New Roman" w:cs="Times New Roman"/>
          <w:sz w:val="28"/>
          <w:szCs w:val="28"/>
        </w:rPr>
        <w:t>Сакмарский</w:t>
      </w:r>
      <w:proofErr w:type="spellEnd"/>
      <w:r w:rsidR="00F1769C">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w:t>
      </w:r>
    </w:p>
    <w:p w:rsidR="00854F18" w:rsidRDefault="00854F18" w:rsidP="00854F18">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854F18" w:rsidRDefault="00854F18" w:rsidP="00854F18">
      <w:pPr>
        <w:widowControl w:val="0"/>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уполномоченного органа и его должностных лиц, МФЦ, работников МФЦ устанавливаются Правилами подачи и рассмотрения жалоб на </w:t>
      </w:r>
      <w:r>
        <w:rPr>
          <w:rFonts w:ascii="Times New Roman" w:eastAsia="Times New Roman" w:hAnsi="Times New Roman" w:cs="Times New Roman"/>
          <w:sz w:val="28"/>
          <w:szCs w:val="28"/>
        </w:rPr>
        <w:lastRenderedPageBreak/>
        <w:t>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года № 840.</w:t>
      </w:r>
      <w:proofErr w:type="gramEnd"/>
    </w:p>
    <w:p w:rsidR="00854F18" w:rsidRDefault="00854F18" w:rsidP="00854F18">
      <w:pPr>
        <w:widowControl w:val="0"/>
        <w:tabs>
          <w:tab w:val="left" w:pos="1418"/>
        </w:tabs>
        <w:autoSpaceDE w:val="0"/>
        <w:autoSpaceDN w:val="0"/>
        <w:spacing w:after="0" w:line="240" w:lineRule="auto"/>
        <w:ind w:firstLine="708"/>
        <w:jc w:val="both"/>
        <w:rPr>
          <w:rFonts w:ascii="Times New Roman" w:eastAsia="Times New Roman" w:hAnsi="Times New Roman" w:cs="Times New Roman"/>
          <w:sz w:val="28"/>
          <w:szCs w:val="28"/>
        </w:rPr>
      </w:pPr>
    </w:p>
    <w:p w:rsidR="00854F18" w:rsidRDefault="00854F18" w:rsidP="00854F18">
      <w:pPr>
        <w:widowControl w:val="0"/>
        <w:tabs>
          <w:tab w:val="left" w:pos="1134"/>
        </w:tabs>
        <w:autoSpaceDE w:val="0"/>
        <w:autoSpaceDN w:val="0"/>
        <w:spacing w:after="0" w:line="240" w:lineRule="auto"/>
        <w:ind w:firstLine="708"/>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854F18" w:rsidRDefault="00854F18" w:rsidP="00854F1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54F18" w:rsidRDefault="00854F18" w:rsidP="00854F1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r>
        <w:rPr>
          <w:rFonts w:ascii="Times New Roman" w:eastAsia="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ЕПГУ.</w:t>
      </w:r>
    </w:p>
    <w:p w:rsidR="00854F18" w:rsidRDefault="00854F18" w:rsidP="00854F18">
      <w:pPr>
        <w:widowControl w:val="0"/>
        <w:tabs>
          <w:tab w:val="left" w:pos="4536"/>
          <w:tab w:val="left" w:pos="5670"/>
        </w:tabs>
        <w:autoSpaceDE w:val="0"/>
        <w:autoSpaceDN w:val="0"/>
        <w:spacing w:after="0" w:line="240" w:lineRule="auto"/>
        <w:ind w:left="4536"/>
        <w:rPr>
          <w:rFonts w:ascii="Times New Roman" w:eastAsia="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F1769C" w:rsidRDefault="00F1769C" w:rsidP="00854F18">
      <w:pPr>
        <w:spacing w:after="0" w:line="240" w:lineRule="auto"/>
        <w:ind w:firstLine="708"/>
        <w:jc w:val="both"/>
        <w:rPr>
          <w:rFonts w:ascii="Times New Roman" w:hAnsi="Times New Roman" w:cs="Times New Roman"/>
          <w:sz w:val="28"/>
          <w:szCs w:val="28"/>
        </w:rPr>
      </w:pPr>
    </w:p>
    <w:p w:rsidR="00854F18" w:rsidRDefault="00854F18" w:rsidP="00B1339D">
      <w:pPr>
        <w:spacing w:after="0" w:line="240" w:lineRule="auto"/>
        <w:jc w:val="both"/>
        <w:rPr>
          <w:rFonts w:ascii="Times New Roman" w:hAnsi="Times New Roman" w:cs="Times New Roman"/>
          <w:sz w:val="28"/>
          <w:szCs w:val="28"/>
        </w:rPr>
      </w:pPr>
      <w:bookmarkStart w:id="6" w:name="_GoBack"/>
      <w:bookmarkEnd w:id="6"/>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F1769C" w:rsidP="00F1769C">
      <w:pPr>
        <w:widowControl w:val="0"/>
        <w:tabs>
          <w:tab w:val="left" w:pos="4536"/>
          <w:tab w:val="left" w:pos="567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54F18">
        <w:rPr>
          <w:rFonts w:ascii="Times New Roman" w:eastAsia="Times New Roman" w:hAnsi="Times New Roman" w:cs="Times New Roman"/>
          <w:sz w:val="28"/>
          <w:szCs w:val="28"/>
        </w:rPr>
        <w:t>Приложение № 1</w:t>
      </w:r>
    </w:p>
    <w:p w:rsidR="00854F18" w:rsidRDefault="00F1769C" w:rsidP="00F1769C">
      <w:pPr>
        <w:widowControl w:val="0"/>
        <w:tabs>
          <w:tab w:val="left" w:pos="4536"/>
          <w:tab w:val="left" w:pos="4962"/>
          <w:tab w:val="left" w:pos="567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18">
        <w:rPr>
          <w:rFonts w:ascii="Times New Roman" w:eastAsia="Times New Roman" w:hAnsi="Times New Roman" w:cs="Times New Roman"/>
          <w:sz w:val="28"/>
          <w:szCs w:val="28"/>
        </w:rPr>
        <w:t>к административному регламенту</w:t>
      </w:r>
    </w:p>
    <w:p w:rsidR="00F1769C" w:rsidRPr="00F1769C" w:rsidRDefault="00F1769C" w:rsidP="00F1769C">
      <w:pPr>
        <w:spacing w:after="0" w:line="240" w:lineRule="auto"/>
        <w:ind w:left="18" w:right="58"/>
        <w:jc w:val="right"/>
        <w:rPr>
          <w:rFonts w:ascii="Times New Roman" w:eastAsia="Times New Roman" w:hAnsi="Times New Roman" w:cs="Times New Roman"/>
          <w:sz w:val="28"/>
          <w:szCs w:val="28"/>
        </w:rPr>
      </w:pPr>
      <w:r w:rsidRPr="00F1769C">
        <w:rPr>
          <w:rFonts w:ascii="Times New Roman" w:eastAsia="Times New Roman" w:hAnsi="Times New Roman" w:cs="Times New Roman"/>
          <w:sz w:val="28"/>
          <w:szCs w:val="28"/>
        </w:rPr>
        <w:t xml:space="preserve">«Выдача разрешения на установку и эксплуатацию </w:t>
      </w:r>
    </w:p>
    <w:p w:rsidR="00F1769C" w:rsidRPr="00F1769C" w:rsidRDefault="00F1769C" w:rsidP="00F1769C">
      <w:pPr>
        <w:spacing w:after="0" w:line="240" w:lineRule="auto"/>
        <w:ind w:left="18" w:right="58"/>
        <w:jc w:val="center"/>
        <w:rPr>
          <w:rFonts w:ascii="Times New Roman" w:eastAsia="Times New Roman" w:hAnsi="Times New Roman" w:cs="Times New Roman"/>
          <w:sz w:val="28"/>
          <w:szCs w:val="28"/>
        </w:rPr>
      </w:pPr>
      <w:r w:rsidRPr="00F176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1769C">
        <w:rPr>
          <w:rFonts w:ascii="Times New Roman" w:eastAsia="Times New Roman" w:hAnsi="Times New Roman" w:cs="Times New Roman"/>
          <w:sz w:val="28"/>
          <w:szCs w:val="28"/>
        </w:rPr>
        <w:t xml:space="preserve">рекламных конструкций на </w:t>
      </w:r>
      <w:proofErr w:type="gramStart"/>
      <w:r w:rsidRPr="00F1769C">
        <w:rPr>
          <w:rFonts w:ascii="Times New Roman" w:eastAsia="Times New Roman" w:hAnsi="Times New Roman" w:cs="Times New Roman"/>
          <w:sz w:val="28"/>
          <w:szCs w:val="28"/>
        </w:rPr>
        <w:t>соответствующей</w:t>
      </w:r>
      <w:proofErr w:type="gramEnd"/>
      <w:r w:rsidRPr="00F1769C">
        <w:rPr>
          <w:rFonts w:ascii="Times New Roman" w:eastAsia="Times New Roman" w:hAnsi="Times New Roman" w:cs="Times New Roman"/>
          <w:sz w:val="28"/>
          <w:szCs w:val="28"/>
        </w:rPr>
        <w:t xml:space="preserve">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769C">
        <w:rPr>
          <w:rFonts w:ascii="Times New Roman" w:eastAsia="Times New Roman" w:hAnsi="Times New Roman" w:cs="Times New Roman"/>
          <w:sz w:val="28"/>
          <w:szCs w:val="28"/>
        </w:rPr>
        <w:t>территории, аннулирование такого разрешения»</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Муниципальное  образование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Сакмарский</w:t>
      </w:r>
      <w:proofErr w:type="spellEnd"/>
      <w:r>
        <w:rPr>
          <w:rFonts w:ascii="Times New Roman" w:eastAsia="Times New Roman" w:hAnsi="Times New Roman" w:cs="Times New Roman"/>
          <w:sz w:val="28"/>
          <w:szCs w:val="28"/>
        </w:rPr>
        <w:t xml:space="preserve"> сельсовет</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Оренбургской области</w:t>
      </w:r>
    </w:p>
    <w:p w:rsidR="00F1769C" w:rsidRDefault="00F1769C" w:rsidP="00F1769C">
      <w:pPr>
        <w:spacing w:after="0" w:line="240" w:lineRule="auto"/>
        <w:ind w:left="18" w:right="58"/>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p>
    <w:p w:rsidR="00854F18" w:rsidRP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CYR" w:eastAsia="Times New Roman" w:hAnsi="Times New Roman CYR" w:cs="Times New Roman CYR"/>
          <w:sz w:val="28"/>
          <w:szCs w:val="28"/>
          <w:lang w:eastAsia="ru-RU"/>
        </w:rPr>
        <w:t xml:space="preserve">                                                               </w:t>
      </w:r>
      <w:r w:rsidR="00854F18">
        <w:rPr>
          <w:rFonts w:ascii="Times New Roman CYR" w:eastAsia="Times New Roman" w:hAnsi="Times New Roman CYR" w:cs="Times New Roman CYR"/>
          <w:sz w:val="28"/>
          <w:szCs w:val="28"/>
          <w:lang w:eastAsia="ru-RU"/>
        </w:rPr>
        <w:t>Сведения о заявителе:</w:t>
      </w:r>
    </w:p>
    <w:p w:rsidR="00854F18" w:rsidRDefault="00854F18" w:rsidP="00854F18">
      <w:pPr>
        <w:widowControl w:val="0"/>
        <w:tabs>
          <w:tab w:val="left" w:pos="4536"/>
          <w:tab w:val="left" w:pos="5670"/>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xml:space="preserve"> </w:t>
      </w:r>
      <w:proofErr w:type="gramStart"/>
      <w:r>
        <w:rPr>
          <w:rFonts w:ascii="Times New Roman CYR" w:eastAsia="Times New Roman" w:hAnsi="Times New Roman CYR" w:cs="Times New Roman CYR"/>
          <w:szCs w:val="24"/>
          <w:lang w:eastAsia="ru-RU"/>
        </w:rPr>
        <w:t xml:space="preserve">(Ф.И.О. физического лица (в том числе физического             </w:t>
      </w:r>
      <w:proofErr w:type="gramEnd"/>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xml:space="preserve">лица, зарегистрированного в качестве    индивидуального предпринимателя) </w:t>
      </w:r>
    </w:p>
    <w:p w:rsidR="00854F18" w:rsidRDefault="00854F18" w:rsidP="00854F18">
      <w:pPr>
        <w:widowControl w:val="0"/>
        <w:pBdr>
          <w:bottom w:val="single" w:sz="6" w:space="1" w:color="auto"/>
        </w:pBdr>
        <w:autoSpaceDE w:val="0"/>
        <w:autoSpaceDN w:val="0"/>
        <w:adjustRightInd w:val="0"/>
        <w:spacing w:after="0" w:line="240" w:lineRule="auto"/>
        <w:ind w:left="4536"/>
        <w:rPr>
          <w:rFonts w:ascii="Times New Roman" w:eastAsia="Times New Roman" w:hAnsi="Times New Roman" w:cs="Times New Roman"/>
          <w:sz w:val="28"/>
          <w:szCs w:val="28"/>
        </w:rPr>
      </w:pPr>
    </w:p>
    <w:p w:rsidR="00854F18" w:rsidRDefault="00854F18" w:rsidP="00854F18">
      <w:pPr>
        <w:widowControl w:val="0"/>
        <w:autoSpaceDE w:val="0"/>
        <w:autoSpaceDN w:val="0"/>
        <w:adjustRightInd w:val="0"/>
        <w:spacing w:after="0" w:line="240" w:lineRule="auto"/>
        <w:ind w:left="4536"/>
        <w:rPr>
          <w:rFonts w:ascii="Times New Roman" w:eastAsia="Times New Roman" w:hAnsi="Times New Roman" w:cs="Times New Roman"/>
        </w:rPr>
      </w:pPr>
      <w:r>
        <w:rPr>
          <w:rFonts w:ascii="Times New Roman" w:eastAsia="Times New Roman" w:hAnsi="Times New Roman" w:cs="Times New Roman"/>
        </w:rPr>
        <w:t xml:space="preserve">                    (наименование юридического лица)</w:t>
      </w:r>
    </w:p>
    <w:p w:rsidR="00854F18" w:rsidRDefault="00854F18" w:rsidP="00854F18">
      <w:pPr>
        <w:widowControl w:val="0"/>
        <w:autoSpaceDE w:val="0"/>
        <w:autoSpaceDN w:val="0"/>
        <w:adjustRightInd w:val="0"/>
        <w:spacing w:after="0" w:line="240" w:lineRule="auto"/>
        <w:ind w:left="4536"/>
        <w:rPr>
          <w:rFonts w:ascii="Times New Roman" w:eastAsia="Times New Roman" w:hAnsi="Times New Roman" w:cs="Times New Roman"/>
        </w:rPr>
      </w:pPr>
    </w:p>
    <w:p w:rsidR="00854F18" w:rsidRDefault="00854F18" w:rsidP="00854F18">
      <w:pPr>
        <w:widowControl w:val="0"/>
        <w:tabs>
          <w:tab w:val="left" w:pos="5103"/>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CYR" w:eastAsia="Times New Roman" w:hAnsi="Times New Roman CYR" w:cs="Times New Roman CYR"/>
          <w:sz w:val="28"/>
          <w:szCs w:val="28"/>
          <w:lang w:eastAsia="ru-RU"/>
        </w:rPr>
        <w:t>в лице:</w:t>
      </w:r>
      <w:r>
        <w:rPr>
          <w:rFonts w:ascii="Times New Roman CYR" w:eastAsia="Times New Roman" w:hAnsi="Times New Roman CYR" w:cs="Times New Roman CYR"/>
          <w:sz w:val="24"/>
          <w:szCs w:val="24"/>
          <w:lang w:eastAsia="ru-RU"/>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(Ф.И.О. руководителя или иного уполномоченного лица)</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________________________________________________________________________                                                                    </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Контактная информация:</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тел:_________________________________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эл. почта:____________________________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Индекс, адрес: 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____________________________________ </w:t>
      </w:r>
    </w:p>
    <w:p w:rsidR="00854F18" w:rsidRDefault="00854F18" w:rsidP="00854F18">
      <w:pPr>
        <w:widowControl w:val="0"/>
        <w:autoSpaceDE w:val="0"/>
        <w:autoSpaceDN w:val="0"/>
        <w:adjustRightInd w:val="0"/>
        <w:spacing w:after="0" w:line="240" w:lineRule="auto"/>
        <w:ind w:left="4395"/>
        <w:rPr>
          <w:rFonts w:ascii="Times New Roman CYR" w:eastAsia="Times New Roman" w:hAnsi="Times New Roman CYR" w:cs="Times New Roman CYR"/>
          <w:lang w:eastAsia="ru-RU"/>
        </w:rPr>
      </w:pPr>
    </w:p>
    <w:p w:rsidR="00854F18" w:rsidRDefault="00854F18" w:rsidP="00854F18">
      <w:pPr>
        <w:widowControl w:val="0"/>
        <w:autoSpaceDE w:val="0"/>
        <w:autoSpaceDN w:val="0"/>
        <w:spacing w:before="90" w:after="0" w:line="240" w:lineRule="auto"/>
        <w:ind w:left="18" w:right="5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w:t>
      </w:r>
    </w:p>
    <w:p w:rsidR="00854F18" w:rsidRDefault="00854F18" w:rsidP="00854F1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Прошу выдать разрешение на установку и эксплуатацию рекламной конструкции на территории муниципального образования___________________, на основании следующих сведений и документов:</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10"/>
        <w:gridCol w:w="1540"/>
        <w:gridCol w:w="140"/>
        <w:gridCol w:w="140"/>
        <w:gridCol w:w="140"/>
        <w:gridCol w:w="18"/>
        <w:gridCol w:w="542"/>
        <w:gridCol w:w="1018"/>
        <w:gridCol w:w="102"/>
        <w:gridCol w:w="1120"/>
        <w:gridCol w:w="140"/>
        <w:gridCol w:w="318"/>
        <w:gridCol w:w="522"/>
        <w:gridCol w:w="140"/>
        <w:gridCol w:w="970"/>
        <w:gridCol w:w="10"/>
        <w:gridCol w:w="1410"/>
      </w:tblGrid>
      <w:tr w:rsidR="00854F18" w:rsidTr="00854F18">
        <w:tc>
          <w:tcPr>
            <w:tcW w:w="9810" w:type="dxa"/>
            <w:gridSpan w:val="18"/>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spacing w:after="0" w:line="240" w:lineRule="auto"/>
              <w:ind w:left="18"/>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Сведения о Заявителе</w:t>
            </w:r>
          </w:p>
        </w:tc>
      </w:tr>
      <w:tr w:rsidR="00854F18" w:rsidTr="00854F18">
        <w:tc>
          <w:tcPr>
            <w:tcW w:w="5180" w:type="dxa"/>
            <w:gridSpan w:val="10"/>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 Полное наименование юридического лица /</w:t>
            </w:r>
          </w:p>
          <w:p w:rsidR="00854F18" w:rsidRDefault="00854F1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Ф.И.О. физического лица</w:t>
            </w:r>
          </w:p>
        </w:tc>
        <w:tc>
          <w:tcPr>
            <w:tcW w:w="4630" w:type="dxa"/>
            <w:gridSpan w:val="8"/>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1540" w:type="dxa"/>
            <w:gridSpan w:val="2"/>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ИНН</w:t>
            </w:r>
          </w:p>
        </w:tc>
        <w:tc>
          <w:tcPr>
            <w:tcW w:w="1540" w:type="dxa"/>
            <w:tcBorders>
              <w:top w:val="single" w:sz="4" w:space="0" w:color="auto"/>
              <w:left w:val="single" w:sz="4" w:space="0" w:color="auto"/>
              <w:bottom w:val="single" w:sz="4" w:space="0" w:color="auto"/>
              <w:right w:val="nil"/>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7"/>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ОГРН</w:t>
            </w:r>
          </w:p>
        </w:tc>
        <w:tc>
          <w:tcPr>
            <w:tcW w:w="4630" w:type="dxa"/>
            <w:gridSpan w:val="8"/>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7420" w:type="dxa"/>
            <w:gridSpan w:val="15"/>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 Юридический адрес/ Место регистрации (жительства)</w:t>
            </w:r>
          </w:p>
        </w:tc>
        <w:tc>
          <w:tcPr>
            <w:tcW w:w="2390" w:type="dxa"/>
            <w:gridSpan w:val="3"/>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7420" w:type="dxa"/>
            <w:gridSpan w:val="15"/>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 Фактический адрес (почтовый адрес)</w:t>
            </w:r>
          </w:p>
        </w:tc>
        <w:tc>
          <w:tcPr>
            <w:tcW w:w="2390" w:type="dxa"/>
            <w:gridSpan w:val="3"/>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7420" w:type="dxa"/>
            <w:gridSpan w:val="15"/>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1.4. Сведения о руководителе - Ф.И.О., должность (для юридических лиц)</w:t>
            </w:r>
          </w:p>
        </w:tc>
        <w:tc>
          <w:tcPr>
            <w:tcW w:w="2390" w:type="dxa"/>
            <w:gridSpan w:val="3"/>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1540" w:type="dxa"/>
            <w:gridSpan w:val="2"/>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1.5. Телефон</w:t>
            </w:r>
          </w:p>
        </w:tc>
        <w:tc>
          <w:tcPr>
            <w:tcW w:w="3640" w:type="dxa"/>
            <w:gridSpan w:val="8"/>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1.6. </w:t>
            </w:r>
          </w:p>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E-</w:t>
            </w:r>
            <w:proofErr w:type="spellStart"/>
            <w:r>
              <w:rPr>
                <w:rFonts w:ascii="Times New Roman CYR" w:eastAsia="Times New Roman" w:hAnsi="Times New Roman CYR" w:cs="Times New Roman CYR"/>
                <w:sz w:val="24"/>
                <w:szCs w:val="24"/>
                <w:lang w:eastAsia="ru-RU"/>
              </w:rPr>
              <w:t>mail</w:t>
            </w:r>
            <w:proofErr w:type="spellEnd"/>
          </w:p>
        </w:tc>
        <w:tc>
          <w:tcPr>
            <w:tcW w:w="3510" w:type="dxa"/>
            <w:gridSpan w:val="7"/>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9810" w:type="dxa"/>
            <w:gridSpan w:val="18"/>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1.7. Банковские реквизиты</w:t>
            </w:r>
          </w:p>
        </w:tc>
      </w:tr>
      <w:tr w:rsidR="00854F18" w:rsidTr="00854F18">
        <w:tc>
          <w:tcPr>
            <w:tcW w:w="5180" w:type="dxa"/>
            <w:gridSpan w:val="10"/>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Наименование банка</w:t>
            </w:r>
          </w:p>
        </w:tc>
        <w:tc>
          <w:tcPr>
            <w:tcW w:w="4630" w:type="dxa"/>
            <w:gridSpan w:val="8"/>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1540" w:type="dxa"/>
            <w:gridSpan w:val="2"/>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ИНН</w:t>
            </w:r>
          </w:p>
        </w:tc>
        <w:tc>
          <w:tcPr>
            <w:tcW w:w="1680" w:type="dxa"/>
            <w:gridSpan w:val="2"/>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gridSpan w:val="4"/>
            <w:tcBorders>
              <w:top w:val="single" w:sz="4" w:space="0" w:color="auto"/>
              <w:left w:val="single" w:sz="4" w:space="0" w:color="auto"/>
              <w:bottom w:val="single" w:sz="4" w:space="0" w:color="auto"/>
              <w:right w:val="single" w:sz="4" w:space="0" w:color="auto"/>
            </w:tcBorders>
            <w:hideMark/>
          </w:tcPr>
          <w:p w:rsidR="00854F18" w:rsidRDefault="00B1339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hyperlink r:id="rId10" w:history="1">
              <w:r w:rsidR="00854F18">
                <w:rPr>
                  <w:rStyle w:val="a7"/>
                  <w:rFonts w:ascii="Times New Roman CYR" w:eastAsia="Times New Roman" w:hAnsi="Times New Roman CYR" w:cs="Times New Roman CYR"/>
                  <w:color w:val="auto"/>
                  <w:sz w:val="24"/>
                  <w:szCs w:val="24"/>
                  <w:u w:val="none"/>
                  <w:lang w:eastAsia="ru-RU"/>
                </w:rPr>
                <w:t>БИК</w:t>
              </w:r>
            </w:hyperlink>
          </w:p>
        </w:tc>
        <w:tc>
          <w:tcPr>
            <w:tcW w:w="2380" w:type="dxa"/>
            <w:gridSpan w:val="4"/>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80" w:type="dxa"/>
            <w:gridSpan w:val="3"/>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КПП</w:t>
            </w:r>
          </w:p>
        </w:tc>
        <w:tc>
          <w:tcPr>
            <w:tcW w:w="2390" w:type="dxa"/>
            <w:gridSpan w:val="3"/>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3360" w:type="dxa"/>
            <w:gridSpan w:val="5"/>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Расчетный счет</w:t>
            </w:r>
          </w:p>
        </w:tc>
        <w:tc>
          <w:tcPr>
            <w:tcW w:w="1820" w:type="dxa"/>
            <w:gridSpan w:val="5"/>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220" w:type="dxa"/>
            <w:gridSpan w:val="7"/>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Корреспондентский счет</w:t>
            </w:r>
          </w:p>
        </w:tc>
        <w:tc>
          <w:tcPr>
            <w:tcW w:w="1410" w:type="dxa"/>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9810" w:type="dxa"/>
            <w:gridSpan w:val="18"/>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spacing w:after="0" w:line="240" w:lineRule="auto"/>
              <w:ind w:left="18"/>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Сведения о рекламной конструкции</w:t>
            </w:r>
          </w:p>
        </w:tc>
      </w:tr>
      <w:tr w:rsidR="00854F18" w:rsidTr="00854F18">
        <w:tc>
          <w:tcPr>
            <w:tcW w:w="5180" w:type="dxa"/>
            <w:gridSpan w:val="10"/>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2.1. Вид и тип рекламной конструкции</w:t>
            </w:r>
          </w:p>
        </w:tc>
        <w:tc>
          <w:tcPr>
            <w:tcW w:w="4630" w:type="dxa"/>
            <w:gridSpan w:val="8"/>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5180" w:type="dxa"/>
            <w:gridSpan w:val="10"/>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2.2. Адрес установки рекламной конструкции</w:t>
            </w:r>
          </w:p>
        </w:tc>
        <w:tc>
          <w:tcPr>
            <w:tcW w:w="4630" w:type="dxa"/>
            <w:gridSpan w:val="8"/>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9810" w:type="dxa"/>
            <w:gridSpan w:val="18"/>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2.3. Характеристики рекламной конструкции</w:t>
            </w:r>
          </w:p>
        </w:tc>
      </w:tr>
      <w:tr w:rsidR="00854F18" w:rsidTr="00854F18">
        <w:tc>
          <w:tcPr>
            <w:tcW w:w="1540" w:type="dxa"/>
            <w:gridSpan w:val="2"/>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Размер</w:t>
            </w:r>
          </w:p>
        </w:tc>
        <w:tc>
          <w:tcPr>
            <w:tcW w:w="1960" w:type="dxa"/>
            <w:gridSpan w:val="4"/>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Количество </w:t>
            </w:r>
            <w:proofErr w:type="spellStart"/>
            <w:proofErr w:type="gramStart"/>
            <w:r>
              <w:rPr>
                <w:rFonts w:ascii="Times New Roman CYR" w:eastAsia="Times New Roman" w:hAnsi="Times New Roman CYR" w:cs="Times New Roman CYR"/>
                <w:sz w:val="24"/>
                <w:szCs w:val="24"/>
                <w:lang w:eastAsia="ru-RU"/>
              </w:rPr>
              <w:t>информацион-ных</w:t>
            </w:r>
            <w:proofErr w:type="spellEnd"/>
            <w:proofErr w:type="gramEnd"/>
            <w:r>
              <w:rPr>
                <w:rFonts w:ascii="Times New Roman CYR" w:eastAsia="Times New Roman" w:hAnsi="Times New Roman CYR" w:cs="Times New Roman CYR"/>
                <w:sz w:val="24"/>
                <w:szCs w:val="24"/>
                <w:lang w:eastAsia="ru-RU"/>
              </w:rPr>
              <w:t xml:space="preserve"> полей/сторон</w:t>
            </w:r>
          </w:p>
        </w:tc>
        <w:tc>
          <w:tcPr>
            <w:tcW w:w="6310" w:type="dxa"/>
            <w:gridSpan w:val="12"/>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Освещение</w:t>
            </w:r>
          </w:p>
        </w:tc>
      </w:tr>
      <w:tr w:rsidR="00854F18" w:rsidTr="00854F18">
        <w:tc>
          <w:tcPr>
            <w:tcW w:w="1530" w:type="dxa"/>
            <w:vMerge w:val="restart"/>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88" w:type="dxa"/>
            <w:gridSpan w:val="6"/>
            <w:vMerge w:val="restart"/>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внешнее</w:t>
            </w:r>
          </w:p>
        </w:tc>
        <w:tc>
          <w:tcPr>
            <w:tcW w:w="1680" w:type="dxa"/>
            <w:gridSpan w:val="4"/>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внутреннее</w:t>
            </w:r>
          </w:p>
        </w:tc>
        <w:tc>
          <w:tcPr>
            <w:tcW w:w="1632" w:type="dxa"/>
            <w:gridSpan w:val="3"/>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без освещения</w:t>
            </w:r>
          </w:p>
        </w:tc>
        <w:tc>
          <w:tcPr>
            <w:tcW w:w="1420" w:type="dxa"/>
            <w:gridSpan w:val="2"/>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иное</w:t>
            </w:r>
          </w:p>
        </w:tc>
      </w:tr>
      <w:tr w:rsidR="00854F18" w:rsidTr="00854F18">
        <w:tc>
          <w:tcPr>
            <w:tcW w:w="300" w:type="dxa"/>
            <w:vMerge/>
            <w:tcBorders>
              <w:top w:val="single" w:sz="4" w:space="0" w:color="auto"/>
              <w:left w:val="single" w:sz="4" w:space="0" w:color="auto"/>
              <w:bottom w:val="single" w:sz="4" w:space="0" w:color="auto"/>
              <w:right w:val="single" w:sz="4" w:space="0" w:color="auto"/>
            </w:tcBorders>
            <w:vAlign w:val="center"/>
            <w:hideMark/>
          </w:tcPr>
          <w:p w:rsidR="00854F18" w:rsidRDefault="00854F18">
            <w:pPr>
              <w:spacing w:after="0" w:line="240" w:lineRule="auto"/>
              <w:rPr>
                <w:rFonts w:ascii="Times New Roman CYR" w:eastAsia="Times New Roman" w:hAnsi="Times New Roman CYR" w:cs="Times New Roman CYR"/>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854F18" w:rsidRDefault="00854F18">
            <w:pPr>
              <w:spacing w:after="0" w:line="240" w:lineRule="auto"/>
              <w:rPr>
                <w:rFonts w:ascii="Times New Roman CYR" w:eastAsia="Times New Roman" w:hAnsi="Times New Roman CYR" w:cs="Times New Roman CYR"/>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80" w:type="dxa"/>
            <w:gridSpan w:val="4"/>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32" w:type="dxa"/>
            <w:gridSpan w:val="3"/>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420" w:type="dxa"/>
            <w:gridSpan w:val="2"/>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9810" w:type="dxa"/>
            <w:gridSpan w:val="18"/>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2.4. Сведения о договоре на установку и эксплуатацию рекламной конструкции* (за исключением, если заявитель является собственником недвижимого имущества)</w:t>
            </w:r>
          </w:p>
        </w:tc>
      </w:tr>
      <w:tr w:rsidR="00854F18" w:rsidTr="00854F18">
        <w:tc>
          <w:tcPr>
            <w:tcW w:w="1540" w:type="dxa"/>
            <w:gridSpan w:val="2"/>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Номер</w:t>
            </w:r>
          </w:p>
        </w:tc>
        <w:tc>
          <w:tcPr>
            <w:tcW w:w="3640" w:type="dxa"/>
            <w:gridSpan w:val="8"/>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 заключения</w:t>
            </w:r>
          </w:p>
        </w:tc>
        <w:tc>
          <w:tcPr>
            <w:tcW w:w="2100" w:type="dxa"/>
            <w:gridSpan w:val="4"/>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 начала действия</w:t>
            </w:r>
          </w:p>
        </w:tc>
        <w:tc>
          <w:tcPr>
            <w:tcW w:w="2530" w:type="dxa"/>
            <w:gridSpan w:val="4"/>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Срок действия</w:t>
            </w:r>
          </w:p>
        </w:tc>
      </w:tr>
      <w:tr w:rsidR="00854F18" w:rsidTr="00854F18">
        <w:tc>
          <w:tcPr>
            <w:tcW w:w="1540" w:type="dxa"/>
            <w:gridSpan w:val="2"/>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gridSpan w:val="8"/>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gridSpan w:val="4"/>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gridSpan w:val="4"/>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9810" w:type="dxa"/>
            <w:gridSpan w:val="18"/>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2.5. Сведения об имущественных правах на земельный участок, здание или иное недвижимое имущество, к которому присоединяется рекламная конструкция</w:t>
            </w:r>
          </w:p>
        </w:tc>
      </w:tr>
      <w:tr w:rsidR="00854F18" w:rsidTr="00854F18">
        <w:tc>
          <w:tcPr>
            <w:tcW w:w="1540" w:type="dxa"/>
            <w:gridSpan w:val="2"/>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Вид документа</w:t>
            </w:r>
          </w:p>
        </w:tc>
        <w:tc>
          <w:tcPr>
            <w:tcW w:w="3640" w:type="dxa"/>
            <w:gridSpan w:val="8"/>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w:t>
            </w:r>
          </w:p>
        </w:tc>
        <w:tc>
          <w:tcPr>
            <w:tcW w:w="2240" w:type="dxa"/>
            <w:gridSpan w:val="5"/>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Регистрационный номер</w:t>
            </w:r>
          </w:p>
        </w:tc>
        <w:tc>
          <w:tcPr>
            <w:tcW w:w="2390" w:type="dxa"/>
            <w:gridSpan w:val="3"/>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Кадастровый номер (при наличии)</w:t>
            </w:r>
          </w:p>
        </w:tc>
      </w:tr>
      <w:tr w:rsidR="00854F18" w:rsidTr="00854F18">
        <w:tc>
          <w:tcPr>
            <w:tcW w:w="1540" w:type="dxa"/>
            <w:gridSpan w:val="2"/>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gridSpan w:val="8"/>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gridSpan w:val="5"/>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90" w:type="dxa"/>
            <w:gridSpan w:val="3"/>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4F18" w:rsidTr="00854F18">
        <w:tc>
          <w:tcPr>
            <w:tcW w:w="9810" w:type="dxa"/>
            <w:gridSpan w:val="18"/>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2.6. Сведения об оплате государственной пошлины за выдачу разрешения на установку и эксплуатацию рекламной конструкции на территории муниципального образования </w:t>
            </w:r>
          </w:p>
        </w:tc>
      </w:tr>
      <w:tr w:rsidR="00854F18" w:rsidTr="00854F18">
        <w:tc>
          <w:tcPr>
            <w:tcW w:w="5180" w:type="dxa"/>
            <w:gridSpan w:val="10"/>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 оплаты</w:t>
            </w:r>
          </w:p>
        </w:tc>
        <w:tc>
          <w:tcPr>
            <w:tcW w:w="4630" w:type="dxa"/>
            <w:gridSpan w:val="8"/>
            <w:tcBorders>
              <w:top w:val="single" w:sz="4" w:space="0" w:color="auto"/>
              <w:left w:val="single" w:sz="4" w:space="0" w:color="auto"/>
              <w:bottom w:val="single" w:sz="4" w:space="0" w:color="auto"/>
              <w:right w:val="single" w:sz="4" w:space="0" w:color="auto"/>
            </w:tcBorders>
            <w:hideMark/>
          </w:tcPr>
          <w:p w:rsidR="00854F18" w:rsidRDefault="00854F1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Номер платежного поручения</w:t>
            </w:r>
          </w:p>
        </w:tc>
      </w:tr>
      <w:tr w:rsidR="00854F18" w:rsidTr="00854F18">
        <w:tc>
          <w:tcPr>
            <w:tcW w:w="5180" w:type="dxa"/>
            <w:gridSpan w:val="10"/>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630" w:type="dxa"/>
            <w:gridSpan w:val="8"/>
            <w:tcBorders>
              <w:top w:val="single" w:sz="4" w:space="0" w:color="auto"/>
              <w:left w:val="single" w:sz="4" w:space="0" w:color="auto"/>
              <w:bottom w:val="single" w:sz="4" w:space="0" w:color="auto"/>
              <w:right w:val="single" w:sz="4" w:space="0" w:color="auto"/>
            </w:tcBorders>
          </w:tcPr>
          <w:p w:rsidR="00854F18" w:rsidRDefault="00854F1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854F18" w:rsidRDefault="00854F18" w:rsidP="00854F1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опись прилагаемых к заявлению</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документов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листах.</w:t>
      </w:r>
    </w:p>
    <w:p w:rsidR="00854F18" w:rsidRDefault="00854F18" w:rsidP="00854F18">
      <w:pPr>
        <w:widowControl w:val="0"/>
        <w:autoSpaceDE w:val="0"/>
        <w:autoSpaceDN w:val="0"/>
        <w:spacing w:after="0" w:line="240" w:lineRule="auto"/>
        <w:ind w:right="15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 о приеме заявления к рассмотрению либо о необходимости устранения нарушений в оформлении заявления или готовности документов прошу направить (указать способы получения заявителем уведомления):</w:t>
      </w:r>
    </w:p>
    <w:p w:rsidR="00854F18" w:rsidRDefault="00854F18" w:rsidP="00854F18">
      <w:pPr>
        <w:widowControl w:val="0"/>
        <w:autoSpaceDE w:val="0"/>
        <w:autoSpaceDN w:val="0"/>
        <w:spacing w:after="0" w:line="240" w:lineRule="auto"/>
        <w:ind w:firstLine="720"/>
        <w:rPr>
          <w:rFonts w:ascii="Times New Roman" w:eastAsia="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ragraph">
                  <wp:posOffset>99060</wp:posOffset>
                </wp:positionV>
                <wp:extent cx="140970" cy="266700"/>
                <wp:effectExtent l="8255" t="13335" r="12700" b="5715"/>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266700"/>
                        </a:xfrm>
                        <a:custGeom>
                          <a:avLst/>
                          <a:gdLst>
                            <a:gd name="T0" fmla="*/ 0 w 210"/>
                            <a:gd name="T1" fmla="*/ 163414 h 465"/>
                            <a:gd name="T2" fmla="*/ 140677 w 210"/>
                            <a:gd name="T3" fmla="*/ 163414 h 465"/>
                            <a:gd name="T4" fmla="*/ 140677 w 210"/>
                            <a:gd name="T5" fmla="*/ 43004 h 465"/>
                            <a:gd name="T6" fmla="*/ 0 w 210"/>
                            <a:gd name="T7" fmla="*/ 43004 h 465"/>
                            <a:gd name="T8" fmla="*/ 0 w 210"/>
                            <a:gd name="T9" fmla="*/ 163414 h 465"/>
                            <a:gd name="T10" fmla="*/ 0 w 210"/>
                            <a:gd name="T11" fmla="*/ 309627 h 465"/>
                            <a:gd name="T12" fmla="*/ 140677 w 210"/>
                            <a:gd name="T13" fmla="*/ 309627 h 465"/>
                            <a:gd name="T14" fmla="*/ 140677 w 210"/>
                            <a:gd name="T15" fmla="*/ 206418 h 465"/>
                            <a:gd name="T16" fmla="*/ 0 w 210"/>
                            <a:gd name="T17" fmla="*/ 206418 h 465"/>
                            <a:gd name="T18" fmla="*/ 0 w 210"/>
                            <a:gd name="T19" fmla="*/ 309627 h 4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0" h="465">
                              <a:moveTo>
                                <a:pt x="0" y="210"/>
                              </a:moveTo>
                              <a:lnTo>
                                <a:pt x="210" y="210"/>
                              </a:lnTo>
                              <a:lnTo>
                                <a:pt x="210" y="0"/>
                              </a:lnTo>
                              <a:lnTo>
                                <a:pt x="0" y="0"/>
                              </a:lnTo>
                              <a:lnTo>
                                <a:pt x="0" y="210"/>
                              </a:lnTo>
                              <a:close/>
                              <a:moveTo>
                                <a:pt x="0" y="465"/>
                              </a:moveTo>
                              <a:lnTo>
                                <a:pt x="210" y="465"/>
                              </a:lnTo>
                              <a:lnTo>
                                <a:pt x="210" y="285"/>
                              </a:lnTo>
                              <a:lnTo>
                                <a:pt x="0" y="285"/>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70.4pt;margin-top:7.8pt;width:11.1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" path="m,210r210,l210,,,,,210xm,465r210,l210,285,,285,,465xe" filled="f">
                <v:path arrowok="t" o:connecttype="custom" o:connectlocs="0,93725836;94434460,93725836;94434460,24664875;0,24664875;0,93725836;0,177586066;94434460,177586066;94434460,118390711;0,118390711;0,177586066" o:connectangles="0,0,0,0,0,0,0,0,0,0"/>
                <w10:wrap anchorx="page"/>
              </v:shape>
            </w:pict>
          </mc:Fallback>
        </mc:AlternateContent>
      </w:r>
      <w:r>
        <w:rPr>
          <w:rFonts w:ascii="Times New Roman" w:eastAsia="Times New Roman" w:hAnsi="Times New Roman" w:cs="Times New Roman"/>
          <w:sz w:val="28"/>
          <w:szCs w:val="28"/>
        </w:rPr>
        <w:t>выдать лично;</w:t>
      </w:r>
    </w:p>
    <w:p w:rsidR="00854F18" w:rsidRDefault="00854F18" w:rsidP="00854F18">
      <w:pPr>
        <w:widowControl w:val="0"/>
        <w:autoSpaceDE w:val="0"/>
        <w:autoSpaceDN w:val="0"/>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по почте (указать почтовый адрес);</w:t>
      </w:r>
    </w:p>
    <w:p w:rsidR="00854F18" w:rsidRDefault="00854F18" w:rsidP="00854F18">
      <w:pPr>
        <w:widowControl w:val="0"/>
        <w:autoSpaceDE w:val="0"/>
        <w:autoSpaceDN w:val="0"/>
        <w:spacing w:after="0" w:line="240" w:lineRule="auto"/>
        <w:ind w:firstLine="720"/>
        <w:rPr>
          <w:rFonts w:ascii="Times New Roman" w:eastAsia="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page">
                  <wp:posOffset>932815</wp:posOffset>
                </wp:positionH>
                <wp:positionV relativeFrom="paragraph">
                  <wp:posOffset>10795</wp:posOffset>
                </wp:positionV>
                <wp:extent cx="142875" cy="104775"/>
                <wp:effectExtent l="0" t="0" r="952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3.45pt;margin-top:.85pt;width:11.25pt;height: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" stroked="f">
                <w10:wrap anchorx="page"/>
              </v:rect>
            </w:pict>
          </mc:Fallback>
        </mc:AlternateContent>
      </w:r>
      <w:r>
        <w:rPr>
          <w:noProof/>
          <w:lang w:eastAsia="ru-RU"/>
        </w:rPr>
        <mc:AlternateContent>
          <mc:Choice Requires="wpg">
            <w:drawing>
              <wp:anchor distT="0" distB="0" distL="114300" distR="114300" simplePos="0" relativeHeight="251661312" behindDoc="0" locked="0" layoutInCell="1" allowOverlap="1">
                <wp:simplePos x="0" y="0"/>
                <wp:positionH relativeFrom="page">
                  <wp:posOffset>905510</wp:posOffset>
                </wp:positionH>
                <wp:positionV relativeFrom="paragraph">
                  <wp:posOffset>87630</wp:posOffset>
                </wp:positionV>
                <wp:extent cx="142875" cy="123825"/>
                <wp:effectExtent l="0" t="0" r="9525" b="952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71"/>
                          <a:chExt cx="225" cy="195"/>
                        </a:xfrm>
                      </wpg:grpSpPr>
                      <wps:wsp>
                        <wps:cNvPr id="8" name="Rectangle 31"/>
                        <wps:cNvSpPr>
                          <a:spLocks noChangeArrowheads="1"/>
                        </wps:cNvSpPr>
                        <wps:spPr bwMode="auto">
                          <a:xfrm>
                            <a:off x="1433" y="78"/>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0"/>
                        <wps:cNvSpPr>
                          <a:spLocks noChangeArrowheads="1"/>
                        </wps:cNvSpPr>
                        <wps:spPr bwMode="auto">
                          <a:xfrm>
                            <a:off x="1433" y="78"/>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71.3pt;margin-top:6.9pt;width:11.25pt;height:9.75pt;z-index:251661312;mso-position-horizontal-relative:page" coordorigin="1426,71"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">
                <v:rect id="Rectangle 31" o:spid="_x0000_s1027"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30" o:spid="_x0000_s1028"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w10:wrap anchorx="page"/>
              </v:group>
            </w:pict>
          </mc:Fallback>
        </mc:AlternateContent>
      </w: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963295</wp:posOffset>
                </wp:positionH>
                <wp:positionV relativeFrom="paragraph">
                  <wp:posOffset>6350</wp:posOffset>
                </wp:positionV>
                <wp:extent cx="81915" cy="168910"/>
                <wp:effectExtent l="0" t="0" r="13335" b="254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B0" w:rsidRDefault="00B439B0" w:rsidP="00854F18">
                            <w:pPr>
                              <w:pStyle w:val="a3"/>
                              <w:spacing w:line="266" w:lineRule="exact"/>
                            </w:pPr>
                            <w:proofErr w:type="gramStart"/>
                            <w:r>
                              <w:t>п</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75.85pt;margin-top:.5pt;width:6.45pt;height:1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" filled="f" stroked="f">
                <v:textbox inset="0,0,0,0">
                  <w:txbxContent>
                    <w:p w:rsidR="00B439B0" w:rsidRDefault="00B439B0" w:rsidP="00854F18">
                      <w:pPr>
                        <w:pStyle w:val="a3"/>
                        <w:spacing w:line="266" w:lineRule="exact"/>
                      </w:pPr>
                      <w:proofErr w:type="gramStart"/>
                      <w:r>
                        <w:t>п</w:t>
                      </w:r>
                      <w:proofErr w:type="gramEnd"/>
                    </w:p>
                  </w:txbxContent>
                </v:textbox>
                <w10:wrap anchorx="page"/>
              </v:shape>
            </w:pict>
          </mc:Fallback>
        </mc:AlternateContent>
      </w:r>
      <w:r>
        <w:rPr>
          <w:rFonts w:ascii="Times New Roman" w:eastAsia="Times New Roman" w:hAnsi="Times New Roman" w:cs="Times New Roman"/>
          <w:sz w:val="28"/>
          <w:szCs w:val="28"/>
        </w:rPr>
        <w:t>по электронной почте (указать адрес электронной почты);</w:t>
      </w:r>
    </w:p>
    <w:p w:rsidR="00854F18" w:rsidRDefault="00854F18" w:rsidP="00854F18">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noProof/>
          <w:lang w:eastAsia="ru-RU"/>
        </w:rPr>
        <mc:AlternateContent>
          <mc:Choice Requires="wpg">
            <w:drawing>
              <wp:anchor distT="0" distB="0" distL="114300" distR="114300" simplePos="0" relativeHeight="251663360" behindDoc="1" locked="0" layoutInCell="1" allowOverlap="1">
                <wp:simplePos x="0" y="0"/>
                <wp:positionH relativeFrom="page">
                  <wp:posOffset>905510</wp:posOffset>
                </wp:positionH>
                <wp:positionV relativeFrom="paragraph">
                  <wp:posOffset>126365</wp:posOffset>
                </wp:positionV>
                <wp:extent cx="142875" cy="123825"/>
                <wp:effectExtent l="0" t="0" r="9525" b="9525"/>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12"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 o:spid="_x0000_s1026" style="position:absolute;margin-left:71.3pt;margin-top:9.95pt;width:11.25pt;height:9.75pt;z-index:-251653120;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w10:wrap anchorx="page"/>
              </v:group>
            </w:pict>
          </mc:Fallback>
        </mc:AlternateContent>
      </w:r>
      <w:r>
        <w:rPr>
          <w:rFonts w:ascii="Times New Roman" w:eastAsia="Times New Roman" w:hAnsi="Times New Roman" w:cs="Times New Roman"/>
          <w:sz w:val="28"/>
          <w:szCs w:val="28"/>
        </w:rP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rsidR="00854F18" w:rsidRDefault="00854F18" w:rsidP="00854F18">
      <w:pPr>
        <w:widowControl w:val="0"/>
        <w:autoSpaceDE w:val="0"/>
        <w:autoSpaceDN w:val="0"/>
        <w:spacing w:after="0" w:line="240" w:lineRule="auto"/>
        <w:ind w:firstLine="720"/>
        <w:rPr>
          <w:rFonts w:ascii="Times New Roman" w:eastAsia="Times New Roman" w:hAnsi="Times New Roman" w:cs="Times New Roman"/>
          <w:sz w:val="28"/>
          <w:szCs w:val="28"/>
        </w:rPr>
      </w:pPr>
      <w:r>
        <w:rPr>
          <w:noProof/>
          <w:lang w:eastAsia="ru-RU"/>
        </w:rPr>
        <mc:AlternateContent>
          <mc:Choice Requires="wpg">
            <w:drawing>
              <wp:anchor distT="0" distB="0" distL="114300" distR="114300" simplePos="0" relativeHeight="251664384" behindDoc="1" locked="0" layoutInCell="1" allowOverlap="1">
                <wp:simplePos x="0" y="0"/>
                <wp:positionH relativeFrom="leftMargin">
                  <wp:align>right</wp:align>
                </wp:positionH>
                <wp:positionV relativeFrom="paragraph">
                  <wp:posOffset>3810</wp:posOffset>
                </wp:positionV>
                <wp:extent cx="142875" cy="123825"/>
                <wp:effectExtent l="0" t="0" r="9525" b="952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5"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9.95pt;margin-top:.3pt;width:11.25pt;height:9.75pt;z-index:-251652096;mso-position-horizontal:right;mso-position-horizontal-relative:left-margin-area"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w10:wrap anchorx="margin"/>
              </v:group>
            </w:pict>
          </mc:Fallback>
        </mc:AlternateContent>
      </w:r>
      <w:r>
        <w:rPr>
          <w:rFonts w:ascii="Times New Roman" w:eastAsia="Times New Roman" w:hAnsi="Times New Roman" w:cs="Times New Roman"/>
          <w:sz w:val="28"/>
          <w:szCs w:val="28"/>
        </w:rPr>
        <w:t>в МФЦ.</w:t>
      </w:r>
    </w:p>
    <w:p w:rsidR="00854F18" w:rsidRDefault="00854F18" w:rsidP="00854F18">
      <w:pPr>
        <w:widowControl w:val="0"/>
        <w:autoSpaceDE w:val="0"/>
        <w:autoSpaceDN w:val="0"/>
        <w:spacing w:after="0" w:line="240" w:lineRule="auto"/>
        <w:ind w:firstLine="720"/>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854F18" w:rsidRDefault="00854F18" w:rsidP="00854F18">
      <w:pPr>
        <w:widowControl w:val="0"/>
        <w:autoSpaceDE w:val="0"/>
        <w:autoSpaceDN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удостоверяющий личность – паспорт гражданина РФ:</w:t>
      </w:r>
    </w:p>
    <w:p w:rsidR="00854F18" w:rsidRDefault="00854F18" w:rsidP="00854F18">
      <w:pPr>
        <w:widowControl w:val="0"/>
        <w:autoSpaceDE w:val="0"/>
        <w:autoSpaceDN w:val="0"/>
        <w:spacing w:after="0" w:line="276" w:lineRule="auto"/>
        <w:jc w:val="both"/>
        <w:rPr>
          <w:rFonts w:ascii="Arial" w:eastAsia="Times New Roman" w:hAnsi="Arial" w:cs="Times New Roman"/>
          <w:sz w:val="28"/>
          <w:szCs w:val="28"/>
        </w:rPr>
      </w:pPr>
      <w:r>
        <w:rPr>
          <w:rFonts w:ascii="Times New Roman" w:eastAsia="Times New Roman" w:hAnsi="Times New Roman" w:cs="Times New Roman"/>
          <w:sz w:val="28"/>
          <w:szCs w:val="28"/>
        </w:rPr>
        <w:t>серия, ______ номер ___________________________________________________</w:t>
      </w:r>
    </w:p>
    <w:p w:rsidR="00854F18" w:rsidRDefault="00854F18" w:rsidP="00854F18">
      <w:pPr>
        <w:widowControl w:val="0"/>
        <w:tabs>
          <w:tab w:val="left" w:pos="8279"/>
        </w:tabs>
        <w:autoSpaceDE w:val="0"/>
        <w:autoSpaceDN w:val="0"/>
        <w:spacing w:after="0" w:line="276"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lastRenderedPageBreak/>
        <w:t>кем</w:t>
      </w:r>
      <w:r>
        <w:rPr>
          <w:rFonts w:ascii="Times New Roman" w:eastAsia="Times New Roman" w:hAnsi="Times New Roman" w:cs="Times New Roman"/>
          <w:spacing w:val="-3"/>
          <w:sz w:val="28"/>
          <w:szCs w:val="28"/>
        </w:rPr>
        <w:t xml:space="preserve"> </w:t>
      </w:r>
      <w:proofErr w:type="gramStart"/>
      <w:r>
        <w:rPr>
          <w:rFonts w:ascii="Times New Roman" w:eastAsia="Times New Roman" w:hAnsi="Times New Roman" w:cs="Times New Roman"/>
          <w:sz w:val="28"/>
          <w:szCs w:val="28"/>
        </w:rPr>
        <w:t>выдан</w:t>
      </w:r>
      <w:proofErr w:type="gramEnd"/>
      <w:r>
        <w:rPr>
          <w:rFonts w:ascii="Times New Roman" w:eastAsia="Times New Roman" w:hAnsi="Times New Roman" w:cs="Times New Roman"/>
          <w:spacing w:val="-1"/>
          <w:sz w:val="28"/>
          <w:szCs w:val="28"/>
        </w:rPr>
        <w:t xml:space="preserve"> ____________________________________________________________</w:t>
      </w:r>
    </w:p>
    <w:p w:rsidR="00854F18" w:rsidRDefault="00854F18" w:rsidP="00854F18">
      <w:pPr>
        <w:widowControl w:val="0"/>
        <w:tabs>
          <w:tab w:val="left" w:pos="8279"/>
        </w:tabs>
        <w:autoSpaceDE w:val="0"/>
        <w:autoSpaceDN w:val="0"/>
        <w:spacing w:after="0" w:line="276" w:lineRule="auto"/>
        <w:jc w:val="both"/>
        <w:rPr>
          <w:rFonts w:ascii="Arial" w:eastAsia="Times New Roman" w:hAnsi="Arial" w:cs="Times New Roman"/>
          <w:w w:val="75"/>
          <w:sz w:val="28"/>
          <w:szCs w:val="28"/>
        </w:rPr>
      </w:pPr>
      <w:r>
        <w:rPr>
          <w:rFonts w:ascii="Times New Roman" w:eastAsia="Times New Roman" w:hAnsi="Times New Roman" w:cs="Times New Roman"/>
          <w:sz w:val="28"/>
          <w:szCs w:val="28"/>
        </w:rPr>
        <w:t xml:space="preserve">дата выдачи__________________________________________________________                </w:t>
      </w:r>
      <w:r>
        <w:rPr>
          <w:rFonts w:ascii="Arial" w:eastAsia="Times New Roman" w:hAnsi="Arial" w:cs="Times New Roman"/>
          <w:w w:val="75"/>
          <w:sz w:val="28"/>
          <w:szCs w:val="28"/>
        </w:rPr>
        <w:t xml:space="preserve"> </w:t>
      </w:r>
    </w:p>
    <w:p w:rsidR="00854F18" w:rsidRDefault="00854F18" w:rsidP="00854F18">
      <w:pPr>
        <w:widowControl w:val="0"/>
        <w:tabs>
          <w:tab w:val="left" w:pos="8279"/>
        </w:tabs>
        <w:autoSpaceDE w:val="0"/>
        <w:autoSpaceDN w:val="0"/>
        <w:spacing w:after="0" w:line="276" w:lineRule="auto"/>
        <w:jc w:val="both"/>
        <w:rPr>
          <w:rFonts w:ascii="Arial" w:eastAsia="Times New Roman" w:hAnsi="Arial" w:cs="Times New Roman"/>
          <w:sz w:val="28"/>
          <w:szCs w:val="28"/>
        </w:rPr>
      </w:pPr>
      <w:r>
        <w:rPr>
          <w:rFonts w:ascii="Times New Roman" w:eastAsia="Times New Roman" w:hAnsi="Times New Roman" w:cs="Times New Roman"/>
          <w:sz w:val="28"/>
          <w:szCs w:val="28"/>
        </w:rPr>
        <w:t xml:space="preserve">код </w:t>
      </w:r>
      <w:r>
        <w:rPr>
          <w:rFonts w:ascii="Times New Roman" w:eastAsia="Times New Roman" w:hAnsi="Times New Roman" w:cs="Times New Roman"/>
          <w:spacing w:val="1"/>
          <w:sz w:val="28"/>
          <w:szCs w:val="28"/>
        </w:rPr>
        <w:t>п</w:t>
      </w:r>
      <w:r>
        <w:rPr>
          <w:rFonts w:ascii="Times New Roman" w:eastAsia="Times New Roman" w:hAnsi="Times New Roman" w:cs="Times New Roman"/>
          <w:sz w:val="28"/>
          <w:szCs w:val="28"/>
        </w:rPr>
        <w:t>одр</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зд</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л</w:t>
      </w:r>
      <w:r>
        <w:rPr>
          <w:rFonts w:ascii="Times New Roman" w:eastAsia="Times New Roman" w:hAnsi="Times New Roman" w:cs="Times New Roman"/>
          <w:spacing w:val="-1"/>
          <w:sz w:val="28"/>
          <w:szCs w:val="28"/>
        </w:rPr>
        <w:t>е</w:t>
      </w:r>
      <w:r>
        <w:rPr>
          <w:rFonts w:ascii="Times New Roman" w:eastAsia="Times New Roman" w:hAnsi="Times New Roman" w:cs="Times New Roman"/>
          <w:spacing w:val="-2"/>
          <w:sz w:val="28"/>
          <w:szCs w:val="28"/>
        </w:rPr>
        <w:t>н</w:t>
      </w:r>
      <w:r>
        <w:rPr>
          <w:rFonts w:ascii="Times New Roman" w:eastAsia="Times New Roman" w:hAnsi="Times New Roman" w:cs="Times New Roman"/>
          <w:sz w:val="28"/>
          <w:szCs w:val="28"/>
        </w:rPr>
        <w:t>ия_____________________________________________________</w:t>
      </w:r>
    </w:p>
    <w:p w:rsidR="00854F18" w:rsidRDefault="00854F18" w:rsidP="00854F18">
      <w:pPr>
        <w:widowControl w:val="0"/>
        <w:tabs>
          <w:tab w:val="left" w:pos="8279"/>
        </w:tabs>
        <w:autoSpaceDE w:val="0"/>
        <w:autoSpaceDN w:val="0"/>
        <w:spacing w:after="0" w:line="276"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дата рождения _</w:t>
      </w:r>
      <w:r>
        <w:rPr>
          <w:rFonts w:ascii="Times New Roman" w:eastAsia="Times New Roman" w:hAnsi="Times New Roman" w:cs="Times New Roman"/>
          <w:spacing w:val="-1"/>
          <w:sz w:val="28"/>
          <w:szCs w:val="28"/>
        </w:rPr>
        <w:t>_______________________________________________________</w:t>
      </w:r>
    </w:p>
    <w:p w:rsidR="00854F18" w:rsidRDefault="00854F18" w:rsidP="00854F18">
      <w:pPr>
        <w:widowControl w:val="0"/>
        <w:tabs>
          <w:tab w:val="left" w:pos="8504"/>
        </w:tabs>
        <w:autoSpaceDE w:val="0"/>
        <w:autoSpaceDN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рождения_______________________________________________________</w:t>
      </w:r>
    </w:p>
    <w:p w:rsidR="00854F18" w:rsidRDefault="00854F18" w:rsidP="00854F18">
      <w:pPr>
        <w:widowControl w:val="0"/>
        <w:tabs>
          <w:tab w:val="left" w:pos="8504"/>
        </w:tabs>
        <w:autoSpaceDE w:val="0"/>
        <w:autoSpaceDN w:val="0"/>
        <w:spacing w:after="0" w:line="276" w:lineRule="auto"/>
        <w:jc w:val="both"/>
        <w:rPr>
          <w:rFonts w:ascii="Times New Roman" w:eastAsia="Times New Roman" w:hAnsi="Times New Roman" w:cs="Times New Roman"/>
          <w:sz w:val="28"/>
          <w:szCs w:val="28"/>
        </w:rPr>
      </w:pPr>
    </w:p>
    <w:p w:rsidR="00854F18" w:rsidRDefault="00854F18" w:rsidP="00854F18">
      <w:pPr>
        <w:widowControl w:val="0"/>
        <w:tabs>
          <w:tab w:val="left" w:pos="8504"/>
        </w:tabs>
        <w:autoSpaceDE w:val="0"/>
        <w:autoSpaceDN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документ, удостоверяющий личность – паспорт гражданина иностранного государства:</w:t>
      </w:r>
    </w:p>
    <w:p w:rsidR="00854F18" w:rsidRDefault="00854F18" w:rsidP="00854F18">
      <w:pPr>
        <w:widowControl w:val="0"/>
        <w:tabs>
          <w:tab w:val="left" w:pos="8279"/>
        </w:tabs>
        <w:autoSpaceDE w:val="0"/>
        <w:autoSpaceDN w:val="0"/>
        <w:spacing w:after="0" w:line="276"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дата выдачи___</w:t>
      </w:r>
      <w:r>
        <w:rPr>
          <w:rFonts w:ascii="Times New Roman" w:eastAsia="Times New Roman" w:hAnsi="Times New Roman" w:cs="Times New Roman"/>
          <w:spacing w:val="-1"/>
          <w:sz w:val="28"/>
          <w:szCs w:val="28"/>
        </w:rPr>
        <w:t>________________________________________________________</w:t>
      </w:r>
    </w:p>
    <w:p w:rsidR="00854F18" w:rsidRDefault="00854F18" w:rsidP="00854F18">
      <w:pPr>
        <w:widowControl w:val="0"/>
        <w:tabs>
          <w:tab w:val="left" w:pos="8279"/>
        </w:tabs>
        <w:autoSpaceDE w:val="0"/>
        <w:autoSpaceDN w:val="0"/>
        <w:spacing w:after="0" w:line="276"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дата окончания срока действия __________</w:t>
      </w:r>
      <w:r>
        <w:rPr>
          <w:rFonts w:ascii="Times New Roman" w:eastAsia="Times New Roman" w:hAnsi="Times New Roman" w:cs="Times New Roman"/>
          <w:spacing w:val="-1"/>
          <w:sz w:val="28"/>
          <w:szCs w:val="28"/>
        </w:rPr>
        <w:t>________________________________</w:t>
      </w:r>
    </w:p>
    <w:p w:rsidR="00854F18" w:rsidRDefault="00854F18" w:rsidP="00854F1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54F18" w:rsidRDefault="00854F18" w:rsidP="00854F18">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w:t>
      </w:r>
      <w:proofErr w:type="gramEnd"/>
    </w:p>
    <w:p w:rsidR="00854F18" w:rsidRDefault="00854F18" w:rsidP="00854F18">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Настоящее согласие не устанавливает предельных сроков обработки данных.</w:t>
      </w:r>
    </w:p>
    <w:p w:rsidR="00854F18" w:rsidRDefault="00854F18" w:rsidP="00854F18">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Порядок отзыва согласия на обработку персональных данных мне известен. </w:t>
      </w:r>
    </w:p>
    <w:p w:rsidR="00854F18" w:rsidRDefault="00854F18" w:rsidP="00854F18">
      <w:pPr>
        <w:tabs>
          <w:tab w:val="left" w:pos="9639"/>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Достоверность предоставленных документов и содержащихся в них сведений подтверждаю.</w:t>
      </w:r>
    </w:p>
    <w:p w:rsidR="00854F18" w:rsidRDefault="00854F18" w:rsidP="00854F18">
      <w:pPr>
        <w:widowControl w:val="0"/>
        <w:tabs>
          <w:tab w:val="left" w:pos="8279"/>
        </w:tabs>
        <w:autoSpaceDE w:val="0"/>
        <w:autoSpaceDN w:val="0"/>
        <w:spacing w:after="0" w:line="276" w:lineRule="auto"/>
        <w:jc w:val="both"/>
        <w:rPr>
          <w:rFonts w:ascii="Times New Roman" w:eastAsia="Times New Roman" w:hAnsi="Times New Roman" w:cs="Times New Roman"/>
          <w:spacing w:val="-1"/>
          <w:sz w:val="28"/>
          <w:szCs w:val="28"/>
        </w:rPr>
      </w:pP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физического лица             –––––––––––––––––––            ––––––––––––––––</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Cs w:val="24"/>
        </w:rPr>
        <w:t>(личная подпись)                         (Фамилия и инициалы)</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юридического лица </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Cs w:val="24"/>
        </w:rPr>
      </w:pPr>
      <w:r>
        <w:rPr>
          <w:rFonts w:ascii="Times New Roman" w:eastAsia="Times New Roman" w:hAnsi="Times New Roman" w:cs="Times New Roman"/>
          <w:color w:val="000000"/>
        </w:rPr>
        <w:t xml:space="preserve">              (должность)   </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Cs w:val="24"/>
        </w:rPr>
        <w:t>(личная подпись)                             (Фамилия и инициалы)</w:t>
      </w: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pacing w:val="2"/>
          <w:sz w:val="28"/>
          <w:szCs w:val="28"/>
          <w:u w:val="single"/>
        </w:rPr>
        <w:t xml:space="preserve"> </w:t>
      </w:r>
      <w:r>
        <w:rPr>
          <w:rFonts w:ascii="Times New Roman" w:eastAsia="Times New Roman" w:hAnsi="Times New Roman" w:cs="Times New Roman"/>
          <w:color w:val="000000"/>
          <w:sz w:val="28"/>
          <w:szCs w:val="28"/>
        </w:rPr>
        <w:t>»______20___г.</w:t>
      </w:r>
      <w:r>
        <w:rPr>
          <w:rFonts w:ascii="Times New Roman" w:eastAsia="Times New Roman" w:hAnsi="Times New Roman" w:cs="Times New Roman"/>
          <w:color w:val="000000"/>
          <w:sz w:val="24"/>
          <w:szCs w:val="28"/>
        </w:rPr>
        <w:t xml:space="preserve">                                  М.П.</w:t>
      </w: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(при наличии)  </w:t>
      </w:r>
    </w:p>
    <w:p w:rsidR="00854F18" w:rsidRDefault="00854F18" w:rsidP="00854F18">
      <w:pPr>
        <w:widowControl w:val="0"/>
        <w:tabs>
          <w:tab w:val="left" w:pos="8279"/>
        </w:tabs>
        <w:autoSpaceDE w:val="0"/>
        <w:autoSpaceDN w:val="0"/>
        <w:spacing w:after="0" w:line="276" w:lineRule="auto"/>
        <w:jc w:val="both"/>
        <w:rPr>
          <w:rFonts w:ascii="Times New Roman" w:eastAsia="Times New Roman" w:hAnsi="Times New Roman" w:cs="Times New Roman"/>
          <w:spacing w:val="-1"/>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4"/>
          <w:szCs w:val="28"/>
        </w:rPr>
      </w:pPr>
    </w:p>
    <w:p w:rsidR="00854F18" w:rsidRDefault="00854F18" w:rsidP="00854F18">
      <w:pPr>
        <w:widowControl w:val="0"/>
        <w:autoSpaceDE w:val="0"/>
        <w:autoSpaceDN w:val="0"/>
        <w:spacing w:after="0"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Документы приняты «___» ___________ 20__ г.</w:t>
      </w:r>
    </w:p>
    <w:p w:rsidR="00854F18" w:rsidRDefault="00854F18" w:rsidP="00854F18">
      <w:pPr>
        <w:widowControl w:val="0"/>
        <w:autoSpaceDE w:val="0"/>
        <w:autoSpaceDN w:val="0"/>
        <w:spacing w:after="0"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под № __________</w:t>
      </w:r>
    </w:p>
    <w:p w:rsidR="00854F18" w:rsidRDefault="00854F18" w:rsidP="00854F18">
      <w:pPr>
        <w:widowControl w:val="0"/>
        <w:autoSpaceDE w:val="0"/>
        <w:autoSpaceDN w:val="0"/>
        <w:spacing w:after="0"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Специалист уполномоченного органа                                ___________ _____________________</w:t>
      </w:r>
    </w:p>
    <w:p w:rsidR="00854F18" w:rsidRDefault="00854F18" w:rsidP="00854F18">
      <w:pPr>
        <w:widowControl w:val="0"/>
        <w:autoSpaceDE w:val="0"/>
        <w:autoSpaceDN w:val="0"/>
        <w:spacing w:after="0"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(подпись)    (расшифровка фамилии)</w:t>
      </w:r>
    </w:p>
    <w:p w:rsidR="00854F18" w:rsidRDefault="00854F18" w:rsidP="00854F18">
      <w:pPr>
        <w:widowControl w:val="0"/>
        <w:autoSpaceDE w:val="0"/>
        <w:autoSpaceDN w:val="0"/>
        <w:spacing w:after="0"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Документы приняты в МФЦ:</w:t>
      </w:r>
    </w:p>
    <w:p w:rsidR="00854F18" w:rsidRDefault="00854F18" w:rsidP="00854F18">
      <w:pPr>
        <w:widowControl w:val="0"/>
        <w:autoSpaceDE w:val="0"/>
        <w:autoSpaceDN w:val="0"/>
        <w:spacing w:after="0"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«___» ___________ 20__ г.             Регистрационный № __________</w:t>
      </w:r>
    </w:p>
    <w:p w:rsidR="00854F18" w:rsidRDefault="00854F18" w:rsidP="00854F18">
      <w:pPr>
        <w:widowControl w:val="0"/>
        <w:autoSpaceDE w:val="0"/>
        <w:autoSpaceDN w:val="0"/>
        <w:spacing w:after="0"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Специалист МФЦ                                             ___________ _____________________</w:t>
      </w:r>
    </w:p>
    <w:p w:rsidR="00854F18" w:rsidRDefault="00854F18" w:rsidP="00854F18">
      <w:pPr>
        <w:widowControl w:val="0"/>
        <w:autoSpaceDE w:val="0"/>
        <w:autoSpaceDN w:val="0"/>
        <w:spacing w:after="0"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(подпись)    (расшифровка фамилии)   </w:t>
      </w:r>
    </w:p>
    <w:p w:rsidR="00854F18" w:rsidRDefault="00854F18" w:rsidP="00854F18">
      <w:pPr>
        <w:spacing w:after="0" w:line="276" w:lineRule="auto"/>
        <w:rPr>
          <w:rFonts w:ascii="Times New Roman" w:eastAsia="Times New Roman" w:hAnsi="Times New Roman" w:cs="Times New Roman"/>
          <w:color w:val="000000"/>
          <w:sz w:val="24"/>
          <w:szCs w:val="28"/>
        </w:rPr>
        <w:sectPr w:rsidR="00854F18">
          <w:pgSz w:w="12240" w:h="15840"/>
          <w:pgMar w:top="1134" w:right="850" w:bottom="1134" w:left="1701" w:header="286" w:footer="0" w:gutter="0"/>
          <w:cols w:space="720"/>
        </w:sectPr>
      </w:pPr>
    </w:p>
    <w:p w:rsidR="00854F18" w:rsidRDefault="00F1769C" w:rsidP="00F1769C">
      <w:pPr>
        <w:widowControl w:val="0"/>
        <w:tabs>
          <w:tab w:val="left" w:pos="4536"/>
          <w:tab w:val="left" w:pos="567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54F18">
        <w:rPr>
          <w:rFonts w:ascii="Times New Roman" w:eastAsia="Times New Roman" w:hAnsi="Times New Roman" w:cs="Times New Roman"/>
          <w:sz w:val="28"/>
          <w:szCs w:val="28"/>
        </w:rPr>
        <w:t>Приложение № 2</w:t>
      </w:r>
    </w:p>
    <w:p w:rsidR="00854F18" w:rsidRDefault="00F1769C" w:rsidP="00F1769C">
      <w:pPr>
        <w:widowControl w:val="0"/>
        <w:tabs>
          <w:tab w:val="left" w:pos="4536"/>
          <w:tab w:val="left" w:pos="4962"/>
          <w:tab w:val="left" w:pos="567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F18">
        <w:rPr>
          <w:rFonts w:ascii="Times New Roman" w:eastAsia="Times New Roman" w:hAnsi="Times New Roman" w:cs="Times New Roman"/>
          <w:sz w:val="28"/>
          <w:szCs w:val="28"/>
        </w:rPr>
        <w:t>к административному регламенту</w:t>
      </w:r>
    </w:p>
    <w:p w:rsidR="00F1769C" w:rsidRPr="00F1769C" w:rsidRDefault="00F1769C" w:rsidP="00F1769C">
      <w:pPr>
        <w:spacing w:after="0" w:line="240" w:lineRule="auto"/>
        <w:ind w:left="18" w:right="58"/>
        <w:jc w:val="right"/>
        <w:rPr>
          <w:rFonts w:ascii="Times New Roman" w:eastAsia="Times New Roman" w:hAnsi="Times New Roman" w:cs="Times New Roman"/>
          <w:sz w:val="28"/>
          <w:szCs w:val="28"/>
        </w:rPr>
      </w:pPr>
      <w:r w:rsidRPr="00F1769C">
        <w:rPr>
          <w:rFonts w:ascii="Times New Roman" w:eastAsia="Times New Roman" w:hAnsi="Times New Roman" w:cs="Times New Roman"/>
          <w:sz w:val="28"/>
          <w:szCs w:val="28"/>
        </w:rPr>
        <w:t xml:space="preserve">«Выдача разрешения на установку и эксплуатацию </w:t>
      </w:r>
    </w:p>
    <w:p w:rsidR="00F1769C" w:rsidRPr="00F1769C" w:rsidRDefault="00F1769C" w:rsidP="00F1769C">
      <w:pPr>
        <w:spacing w:after="0" w:line="240" w:lineRule="auto"/>
        <w:ind w:left="18" w:right="58"/>
        <w:jc w:val="center"/>
        <w:rPr>
          <w:rFonts w:ascii="Times New Roman" w:eastAsia="Times New Roman" w:hAnsi="Times New Roman" w:cs="Times New Roman"/>
          <w:sz w:val="28"/>
          <w:szCs w:val="28"/>
        </w:rPr>
      </w:pPr>
      <w:r w:rsidRPr="00F176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1769C">
        <w:rPr>
          <w:rFonts w:ascii="Times New Roman" w:eastAsia="Times New Roman" w:hAnsi="Times New Roman" w:cs="Times New Roman"/>
          <w:sz w:val="28"/>
          <w:szCs w:val="28"/>
        </w:rPr>
        <w:t xml:space="preserve">рекламных конструкций на </w:t>
      </w:r>
      <w:proofErr w:type="gramStart"/>
      <w:r w:rsidRPr="00F1769C">
        <w:rPr>
          <w:rFonts w:ascii="Times New Roman" w:eastAsia="Times New Roman" w:hAnsi="Times New Roman" w:cs="Times New Roman"/>
          <w:sz w:val="28"/>
          <w:szCs w:val="28"/>
        </w:rPr>
        <w:t>соответствующей</w:t>
      </w:r>
      <w:proofErr w:type="gramEnd"/>
      <w:r w:rsidRPr="00F1769C">
        <w:rPr>
          <w:rFonts w:ascii="Times New Roman" w:eastAsia="Times New Roman" w:hAnsi="Times New Roman" w:cs="Times New Roman"/>
          <w:sz w:val="28"/>
          <w:szCs w:val="28"/>
        </w:rPr>
        <w:t xml:space="preserve">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769C">
        <w:rPr>
          <w:rFonts w:ascii="Times New Roman" w:eastAsia="Times New Roman" w:hAnsi="Times New Roman" w:cs="Times New Roman"/>
          <w:sz w:val="28"/>
          <w:szCs w:val="28"/>
        </w:rPr>
        <w:t>территории, аннулирование такого разрешения»</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Муниципальное  образование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Сакмарский</w:t>
      </w:r>
      <w:proofErr w:type="spellEnd"/>
      <w:r>
        <w:rPr>
          <w:rFonts w:ascii="Times New Roman" w:eastAsia="Times New Roman" w:hAnsi="Times New Roman" w:cs="Times New Roman"/>
          <w:sz w:val="28"/>
          <w:szCs w:val="28"/>
        </w:rPr>
        <w:t xml:space="preserve"> сельсовет</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Оренбургской области</w:t>
      </w:r>
    </w:p>
    <w:p w:rsidR="00854F18" w:rsidRDefault="00854F18" w:rsidP="00854F18">
      <w:pPr>
        <w:widowControl w:val="0"/>
        <w:tabs>
          <w:tab w:val="left" w:pos="4536"/>
          <w:tab w:val="left" w:pos="5670"/>
        </w:tabs>
        <w:autoSpaceDE w:val="0"/>
        <w:autoSpaceDN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1769C" w:rsidRDefault="00F1769C" w:rsidP="00854F18">
      <w:pPr>
        <w:widowControl w:val="0"/>
        <w:tabs>
          <w:tab w:val="left" w:pos="4536"/>
          <w:tab w:val="left" w:pos="5670"/>
        </w:tabs>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p>
    <w:p w:rsidR="00854F18" w:rsidRDefault="00854F18" w:rsidP="00854F18">
      <w:pPr>
        <w:widowControl w:val="0"/>
        <w:tabs>
          <w:tab w:val="left" w:pos="4536"/>
          <w:tab w:val="left" w:pos="5670"/>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CYR" w:eastAsia="Times New Roman" w:hAnsi="Times New Roman CYR" w:cs="Times New Roman CYR"/>
          <w:sz w:val="28"/>
          <w:szCs w:val="28"/>
          <w:lang w:eastAsia="ru-RU"/>
        </w:rPr>
        <w:t>Сведения о заявителе:</w:t>
      </w:r>
    </w:p>
    <w:p w:rsidR="00854F18" w:rsidRDefault="00854F18" w:rsidP="00854F18">
      <w:pPr>
        <w:widowControl w:val="0"/>
        <w:tabs>
          <w:tab w:val="left" w:pos="4536"/>
          <w:tab w:val="left" w:pos="5670"/>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 _________________________</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xml:space="preserve"> </w:t>
      </w:r>
      <w:proofErr w:type="gramStart"/>
      <w:r>
        <w:rPr>
          <w:rFonts w:ascii="Times New Roman CYR" w:eastAsia="Times New Roman" w:hAnsi="Times New Roman CYR" w:cs="Times New Roman CYR"/>
          <w:szCs w:val="24"/>
          <w:lang w:eastAsia="ru-RU"/>
        </w:rPr>
        <w:t xml:space="preserve">(Ф.И.О. физического лица (в том числе физического             </w:t>
      </w:r>
      <w:proofErr w:type="gramEnd"/>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xml:space="preserve">лица, зарегистрированного в качестве    индивидуального предпринимателя) </w:t>
      </w:r>
    </w:p>
    <w:p w:rsidR="00854F18" w:rsidRDefault="00854F18" w:rsidP="00854F18">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854F18" w:rsidRDefault="00854F18" w:rsidP="00854F18">
      <w:pPr>
        <w:widowControl w:val="0"/>
        <w:autoSpaceDE w:val="0"/>
        <w:autoSpaceDN w:val="0"/>
        <w:adjustRightInd w:val="0"/>
        <w:spacing w:after="0" w:line="240" w:lineRule="auto"/>
        <w:ind w:left="4536"/>
        <w:rPr>
          <w:rFonts w:ascii="Times New Roman" w:eastAsia="Times New Roman" w:hAnsi="Times New Roman" w:cs="Times New Roman"/>
        </w:rPr>
      </w:pP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rPr>
        <w:t>(наименование юридического лица)</w:t>
      </w:r>
    </w:p>
    <w:p w:rsidR="00854F18" w:rsidRDefault="00854F18" w:rsidP="00854F18">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854F18" w:rsidRDefault="00854F18" w:rsidP="00854F18">
      <w:pPr>
        <w:widowControl w:val="0"/>
        <w:autoSpaceDE w:val="0"/>
        <w:autoSpaceDN w:val="0"/>
        <w:adjustRightInd w:val="0"/>
        <w:spacing w:after="0" w:line="240" w:lineRule="auto"/>
        <w:ind w:left="4536"/>
        <w:rPr>
          <w:rFonts w:ascii="Times New Roman" w:eastAsia="Times New Roman" w:hAnsi="Times New Roman" w:cs="Times New Roman"/>
          <w:sz w:val="28"/>
          <w:szCs w:val="28"/>
        </w:rPr>
      </w:pPr>
    </w:p>
    <w:p w:rsidR="00854F18" w:rsidRDefault="00854F18" w:rsidP="00854F18">
      <w:pPr>
        <w:widowControl w:val="0"/>
        <w:tabs>
          <w:tab w:val="left" w:pos="5103"/>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CYR" w:eastAsia="Times New Roman" w:hAnsi="Times New Roman CYR" w:cs="Times New Roman CYR"/>
          <w:sz w:val="28"/>
          <w:szCs w:val="28"/>
          <w:lang w:eastAsia="ru-RU"/>
        </w:rPr>
        <w:t>в лице:</w:t>
      </w:r>
      <w:r>
        <w:rPr>
          <w:rFonts w:ascii="Times New Roman CYR" w:eastAsia="Times New Roman" w:hAnsi="Times New Roman CYR" w:cs="Times New Roman CYR"/>
          <w:sz w:val="24"/>
          <w:szCs w:val="24"/>
          <w:lang w:eastAsia="ru-RU"/>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(Ф.И.О. руководителя или иного уполномоченного лица)</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__________________________________                                                                   </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Контактная информация:</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тел:_________________________________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эл. почта:____________________________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Индекс, адрес: 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CYR" w:eastAsia="Times New Roman" w:hAnsi="Times New Roman CYR" w:cs="Times New Roman CYR"/>
          <w:sz w:val="28"/>
          <w:szCs w:val="28"/>
          <w:lang w:eastAsia="ru-RU"/>
        </w:rPr>
        <w:t>____________________________________</w:t>
      </w:r>
    </w:p>
    <w:p w:rsidR="00854F18" w:rsidRDefault="00854F18" w:rsidP="00854F18">
      <w:pPr>
        <w:widowControl w:val="0"/>
        <w:tabs>
          <w:tab w:val="left" w:pos="4962"/>
          <w:tab w:val="left" w:pos="5954"/>
        </w:tabs>
        <w:autoSpaceDE w:val="0"/>
        <w:autoSpaceDN w:val="0"/>
        <w:spacing w:after="0" w:line="240" w:lineRule="auto"/>
        <w:ind w:left="4253" w:hanging="4137"/>
        <w:jc w:val="center"/>
        <w:rPr>
          <w:rFonts w:ascii="Times New Roman" w:eastAsia="Times New Roman" w:hAnsi="Times New Roman" w:cs="Times New Roman"/>
          <w:sz w:val="28"/>
          <w:szCs w:val="28"/>
        </w:rPr>
      </w:pPr>
    </w:p>
    <w:p w:rsidR="00854F18" w:rsidRDefault="00854F18" w:rsidP="00854F18">
      <w:pPr>
        <w:widowControl w:val="0"/>
        <w:tabs>
          <w:tab w:val="left" w:pos="4962"/>
          <w:tab w:val="left" w:pos="5954"/>
        </w:tabs>
        <w:autoSpaceDE w:val="0"/>
        <w:autoSpaceDN w:val="0"/>
        <w:spacing w:after="0" w:line="240" w:lineRule="auto"/>
        <w:ind w:left="4253" w:hanging="4137"/>
        <w:jc w:val="center"/>
        <w:rPr>
          <w:rFonts w:ascii="Times New Roman" w:eastAsia="Times New Roman" w:hAnsi="Times New Roman" w:cs="Times New Roman"/>
          <w:sz w:val="28"/>
          <w:szCs w:val="28"/>
        </w:rPr>
      </w:pPr>
    </w:p>
    <w:p w:rsidR="00854F18" w:rsidRDefault="00854F18" w:rsidP="00854F18">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Заявление об аннулировании разрешения </w:t>
      </w:r>
    </w:p>
    <w:p w:rsidR="00854F18" w:rsidRDefault="00854F18" w:rsidP="00854F18">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установку и эксплуатацию рекламной конструкции</w:t>
      </w:r>
    </w:p>
    <w:p w:rsidR="00854F18" w:rsidRDefault="00854F18" w:rsidP="00854F18">
      <w:pPr>
        <w:autoSpaceDE w:val="0"/>
        <w:autoSpaceDN w:val="0"/>
        <w:adjustRightInd w:val="0"/>
        <w:spacing w:after="0" w:line="240" w:lineRule="auto"/>
        <w:jc w:val="center"/>
        <w:rPr>
          <w:rFonts w:ascii="Times New Roman" w:eastAsia="Calibri" w:hAnsi="Times New Roman" w:cs="Times New Roman"/>
          <w:b/>
          <w:bCs/>
          <w:sz w:val="28"/>
          <w:szCs w:val="28"/>
        </w:rPr>
      </w:pPr>
    </w:p>
    <w:p w:rsidR="00854F18" w:rsidRDefault="00854F18" w:rsidP="00854F18">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В соответствии с пунктом 1 части 18 статьи 19 Федерального закона от 13.03.2006 № 38-ФЗ «О рекламе» уведомляю о своем отказе от дальнейшего использования разрешения на установку </w:t>
      </w:r>
      <w:r>
        <w:rPr>
          <w:rFonts w:ascii="Times New Roman" w:eastAsia="Calibri" w:hAnsi="Times New Roman" w:cs="Times New Roman"/>
          <w:color w:val="000000"/>
          <w:sz w:val="28"/>
          <w:szCs w:val="28"/>
        </w:rPr>
        <w:t xml:space="preserve">и эксплуатацию рекламной конструкции </w:t>
      </w:r>
      <w:proofErr w:type="gramStart"/>
      <w:r>
        <w:rPr>
          <w:rFonts w:ascii="Times New Roman" w:eastAsia="Calibri" w:hAnsi="Times New Roman" w:cs="Times New Roman"/>
          <w:color w:val="000000"/>
          <w:sz w:val="28"/>
          <w:szCs w:val="28"/>
        </w:rPr>
        <w:t>от</w:t>
      </w:r>
      <w:proofErr w:type="gramEnd"/>
      <w:r>
        <w:rPr>
          <w:rFonts w:ascii="Times New Roman" w:eastAsia="Calibri" w:hAnsi="Times New Roman" w:cs="Times New Roman"/>
          <w:color w:val="000000"/>
          <w:sz w:val="28"/>
          <w:szCs w:val="28"/>
        </w:rPr>
        <w:t xml:space="preserve"> _____________ № _____ (реестровая запись № _____). </w:t>
      </w:r>
    </w:p>
    <w:p w:rsidR="00854F18" w:rsidRDefault="00854F18" w:rsidP="00854F18">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 основании изложенного прошу Вас аннулировать вышеуказанное разрешение. </w:t>
      </w:r>
    </w:p>
    <w:p w:rsidR="00854F18" w:rsidRDefault="00854F18" w:rsidP="00854F18">
      <w:pPr>
        <w:widowControl w:val="0"/>
        <w:autoSpaceDE w:val="0"/>
        <w:autoSpaceDN w:val="0"/>
        <w:spacing w:after="0" w:line="240" w:lineRule="auto"/>
        <w:ind w:right="151"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Уведомление о приеме заявления к рассмотрению либо о необходимости устранения нарушений в оформлении заявления или готовности документов прошу направить (указать способы получения заявителем уведомления):</w:t>
      </w:r>
    </w:p>
    <w:p w:rsidR="00854F18" w:rsidRDefault="00854F18" w:rsidP="00854F18">
      <w:pPr>
        <w:widowControl w:val="0"/>
        <w:autoSpaceDE w:val="0"/>
        <w:autoSpaceDN w:val="0"/>
        <w:spacing w:after="0" w:line="240" w:lineRule="auto"/>
        <w:ind w:firstLine="720"/>
        <w:rPr>
          <w:rFonts w:ascii="Times New Roman" w:eastAsia="Times New Roman" w:hAnsi="Times New Roman" w:cs="Times New Roman"/>
          <w:sz w:val="28"/>
          <w:szCs w:val="28"/>
        </w:rPr>
      </w:pPr>
      <w:r>
        <w:rPr>
          <w:noProof/>
          <w:lang w:eastAsia="ru-RU"/>
        </w:rPr>
        <mc:AlternateContent>
          <mc:Choice Requires="wps">
            <w:drawing>
              <wp:anchor distT="0" distB="0" distL="114300" distR="114300" simplePos="0" relativeHeight="251665408" behindDoc="0" locked="0" layoutInCell="1" allowOverlap="1">
                <wp:simplePos x="0" y="0"/>
                <wp:positionH relativeFrom="page">
                  <wp:posOffset>894080</wp:posOffset>
                </wp:positionH>
                <wp:positionV relativeFrom="paragraph">
                  <wp:posOffset>99060</wp:posOffset>
                </wp:positionV>
                <wp:extent cx="140970" cy="266700"/>
                <wp:effectExtent l="8255" t="13335" r="12700" b="571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266700"/>
                        </a:xfrm>
                        <a:custGeom>
                          <a:avLst/>
                          <a:gdLst>
                            <a:gd name="T0" fmla="*/ 0 w 210"/>
                            <a:gd name="T1" fmla="*/ 163414 h 465"/>
                            <a:gd name="T2" fmla="*/ 140677 w 210"/>
                            <a:gd name="T3" fmla="*/ 163414 h 465"/>
                            <a:gd name="T4" fmla="*/ 140677 w 210"/>
                            <a:gd name="T5" fmla="*/ 43004 h 465"/>
                            <a:gd name="T6" fmla="*/ 0 w 210"/>
                            <a:gd name="T7" fmla="*/ 43004 h 465"/>
                            <a:gd name="T8" fmla="*/ 0 w 210"/>
                            <a:gd name="T9" fmla="*/ 163414 h 465"/>
                            <a:gd name="T10" fmla="*/ 0 w 210"/>
                            <a:gd name="T11" fmla="*/ 309627 h 465"/>
                            <a:gd name="T12" fmla="*/ 140677 w 210"/>
                            <a:gd name="T13" fmla="*/ 309627 h 465"/>
                            <a:gd name="T14" fmla="*/ 140677 w 210"/>
                            <a:gd name="T15" fmla="*/ 206418 h 465"/>
                            <a:gd name="T16" fmla="*/ 0 w 210"/>
                            <a:gd name="T17" fmla="*/ 206418 h 465"/>
                            <a:gd name="T18" fmla="*/ 0 w 210"/>
                            <a:gd name="T19" fmla="*/ 309627 h 4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0" h="465">
                              <a:moveTo>
                                <a:pt x="0" y="210"/>
                              </a:moveTo>
                              <a:lnTo>
                                <a:pt x="210" y="210"/>
                              </a:lnTo>
                              <a:lnTo>
                                <a:pt x="210" y="0"/>
                              </a:lnTo>
                              <a:lnTo>
                                <a:pt x="0" y="0"/>
                              </a:lnTo>
                              <a:lnTo>
                                <a:pt x="0" y="210"/>
                              </a:lnTo>
                              <a:close/>
                              <a:moveTo>
                                <a:pt x="0" y="465"/>
                              </a:moveTo>
                              <a:lnTo>
                                <a:pt x="210" y="465"/>
                              </a:lnTo>
                              <a:lnTo>
                                <a:pt x="210" y="285"/>
                              </a:lnTo>
                              <a:lnTo>
                                <a:pt x="0" y="285"/>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70.4pt;margin-top:7.8pt;width:11.1pt;height: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" path="m,210r210,l210,,,,,210xm,465r210,l210,285,,285,,465xe" filled="f">
                <v:path arrowok="t" o:connecttype="custom" o:connectlocs="0,93725836;94434460,93725836;94434460,24664875;0,24664875;0,93725836;0,177586066;94434460,177586066;94434460,118390711;0,118390711;0,177586066" o:connectangles="0,0,0,0,0,0,0,0,0,0"/>
                <w10:wrap anchorx="page"/>
              </v:shape>
            </w:pict>
          </mc:Fallback>
        </mc:AlternateContent>
      </w:r>
      <w:r>
        <w:rPr>
          <w:rFonts w:ascii="Times New Roman" w:eastAsia="Times New Roman" w:hAnsi="Times New Roman" w:cs="Times New Roman"/>
          <w:sz w:val="28"/>
          <w:szCs w:val="28"/>
        </w:rPr>
        <w:t>выдать лично;</w:t>
      </w:r>
    </w:p>
    <w:p w:rsidR="00854F18" w:rsidRDefault="00854F18" w:rsidP="00854F18">
      <w:pPr>
        <w:widowControl w:val="0"/>
        <w:autoSpaceDE w:val="0"/>
        <w:autoSpaceDN w:val="0"/>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по почте (указать почтовый адрес);</w:t>
      </w:r>
    </w:p>
    <w:p w:rsidR="00854F18" w:rsidRDefault="00854F18" w:rsidP="00854F18">
      <w:pPr>
        <w:widowControl w:val="0"/>
        <w:autoSpaceDE w:val="0"/>
        <w:autoSpaceDN w:val="0"/>
        <w:spacing w:after="0" w:line="240" w:lineRule="auto"/>
        <w:ind w:firstLine="720"/>
        <w:rPr>
          <w:rFonts w:ascii="Times New Roman" w:eastAsia="Times New Roman" w:hAnsi="Times New Roman" w:cs="Times New Roman"/>
          <w:sz w:val="28"/>
          <w:szCs w:val="28"/>
        </w:rPr>
      </w:pPr>
      <w:r>
        <w:rPr>
          <w:noProof/>
          <w:lang w:eastAsia="ru-RU"/>
        </w:rPr>
        <mc:AlternateContent>
          <mc:Choice Requires="wps">
            <w:drawing>
              <wp:anchor distT="0" distB="0" distL="114300" distR="114300" simplePos="0" relativeHeight="251666432" behindDoc="0" locked="0" layoutInCell="1" allowOverlap="1">
                <wp:simplePos x="0" y="0"/>
                <wp:positionH relativeFrom="page">
                  <wp:posOffset>932815</wp:posOffset>
                </wp:positionH>
                <wp:positionV relativeFrom="paragraph">
                  <wp:posOffset>10795</wp:posOffset>
                </wp:positionV>
                <wp:extent cx="142875" cy="104775"/>
                <wp:effectExtent l="0" t="0" r="9525" b="95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73.45pt;margin-top:.85pt;width:11.25pt;height:8.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" stroked="f">
                <w10:wrap anchorx="page"/>
              </v:rect>
            </w:pict>
          </mc:Fallback>
        </mc:AlternateContent>
      </w:r>
      <w:r>
        <w:rPr>
          <w:noProof/>
          <w:lang w:eastAsia="ru-RU"/>
        </w:rPr>
        <mc:AlternateContent>
          <mc:Choice Requires="wpg">
            <w:drawing>
              <wp:anchor distT="0" distB="0" distL="114300" distR="114300" simplePos="0" relativeHeight="251667456" behindDoc="0" locked="0" layoutInCell="1" allowOverlap="1">
                <wp:simplePos x="0" y="0"/>
                <wp:positionH relativeFrom="page">
                  <wp:posOffset>905510</wp:posOffset>
                </wp:positionH>
                <wp:positionV relativeFrom="paragraph">
                  <wp:posOffset>87630</wp:posOffset>
                </wp:positionV>
                <wp:extent cx="142875" cy="123825"/>
                <wp:effectExtent l="0" t="0" r="9525" b="952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71"/>
                          <a:chExt cx="225" cy="195"/>
                        </a:xfrm>
                      </wpg:grpSpPr>
                      <wps:wsp>
                        <wps:cNvPr id="18" name="Rectangle 31"/>
                        <wps:cNvSpPr>
                          <a:spLocks noChangeArrowheads="1"/>
                        </wps:cNvSpPr>
                        <wps:spPr bwMode="auto">
                          <a:xfrm>
                            <a:off x="1433" y="78"/>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0"/>
                        <wps:cNvSpPr>
                          <a:spLocks noChangeArrowheads="1"/>
                        </wps:cNvSpPr>
                        <wps:spPr bwMode="auto">
                          <a:xfrm>
                            <a:off x="1433" y="78"/>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026" style="position:absolute;margin-left:71.3pt;margin-top:6.9pt;width:11.25pt;height:9.75pt;z-index:251667456;mso-position-horizontal-relative:page" coordorigin="1426,71"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">
                <v:rect id="Rectangle 31" o:spid="_x0000_s1027"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30" o:spid="_x0000_s1028"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w10:wrap anchorx="page"/>
              </v:group>
            </w:pict>
          </mc:Fallback>
        </mc:AlternateContent>
      </w:r>
      <w:r>
        <w:rPr>
          <w:noProof/>
          <w:lang w:eastAsia="ru-RU"/>
        </w:rPr>
        <mc:AlternateContent>
          <mc:Choice Requires="wps">
            <w:drawing>
              <wp:anchor distT="0" distB="0" distL="114300" distR="114300" simplePos="0" relativeHeight="251668480" behindDoc="1" locked="0" layoutInCell="1" allowOverlap="1">
                <wp:simplePos x="0" y="0"/>
                <wp:positionH relativeFrom="page">
                  <wp:posOffset>963295</wp:posOffset>
                </wp:positionH>
                <wp:positionV relativeFrom="paragraph">
                  <wp:posOffset>6350</wp:posOffset>
                </wp:positionV>
                <wp:extent cx="81915" cy="168910"/>
                <wp:effectExtent l="0" t="0" r="13335" b="254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B0" w:rsidRDefault="00B439B0" w:rsidP="00854F18">
                            <w:pPr>
                              <w:pStyle w:val="a3"/>
                              <w:spacing w:line="266" w:lineRule="exact"/>
                            </w:pPr>
                            <w:proofErr w:type="gramStart"/>
                            <w:r>
                              <w:t>п</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75.85pt;margin-top:.5pt;width:6.45pt;height:13.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" filled="f" stroked="f">
                <v:textbox inset="0,0,0,0">
                  <w:txbxContent>
                    <w:p w:rsidR="00B439B0" w:rsidRDefault="00B439B0" w:rsidP="00854F18">
                      <w:pPr>
                        <w:pStyle w:val="a3"/>
                        <w:spacing w:line="266" w:lineRule="exact"/>
                      </w:pPr>
                      <w:proofErr w:type="gramStart"/>
                      <w:r>
                        <w:t>п</w:t>
                      </w:r>
                      <w:proofErr w:type="gramEnd"/>
                    </w:p>
                  </w:txbxContent>
                </v:textbox>
                <w10:wrap anchorx="page"/>
              </v:shape>
            </w:pict>
          </mc:Fallback>
        </mc:AlternateContent>
      </w:r>
      <w:r>
        <w:rPr>
          <w:rFonts w:ascii="Times New Roman" w:eastAsia="Times New Roman" w:hAnsi="Times New Roman" w:cs="Times New Roman"/>
          <w:sz w:val="28"/>
          <w:szCs w:val="28"/>
        </w:rPr>
        <w:t>по электронной почте (указать адрес электронной почты);</w:t>
      </w:r>
    </w:p>
    <w:p w:rsidR="00854F18" w:rsidRDefault="00854F18" w:rsidP="00854F18">
      <w:pPr>
        <w:widowControl w:val="0"/>
        <w:autoSpaceDE w:val="0"/>
        <w:autoSpaceDN w:val="0"/>
        <w:spacing w:after="0" w:line="240" w:lineRule="auto"/>
        <w:ind w:firstLine="720"/>
        <w:jc w:val="both"/>
        <w:rPr>
          <w:rFonts w:ascii="Times New Roman" w:eastAsia="Times New Roman" w:hAnsi="Times New Roman" w:cs="Times New Roman"/>
          <w:sz w:val="28"/>
          <w:szCs w:val="28"/>
        </w:rPr>
      </w:pPr>
      <w:r>
        <w:rPr>
          <w:noProof/>
          <w:lang w:eastAsia="ru-RU"/>
        </w:rPr>
        <mc:AlternateContent>
          <mc:Choice Requires="wpg">
            <w:drawing>
              <wp:anchor distT="0" distB="0" distL="114300" distR="114300" simplePos="0" relativeHeight="251669504" behindDoc="1" locked="0" layoutInCell="1" allowOverlap="1">
                <wp:simplePos x="0" y="0"/>
                <wp:positionH relativeFrom="page">
                  <wp:posOffset>905510</wp:posOffset>
                </wp:positionH>
                <wp:positionV relativeFrom="paragraph">
                  <wp:posOffset>126365</wp:posOffset>
                </wp:positionV>
                <wp:extent cx="142875" cy="123825"/>
                <wp:effectExtent l="0" t="0" r="9525" b="9525"/>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22"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26" style="position:absolute;margin-left:71.3pt;margin-top:9.95pt;width:11.25pt;height:9.75pt;z-index:-251646976;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tmsMA&#10;AADbAAAADwAAAGRycy9kb3ducmV2LnhtbESPQWvCQBSE70L/w/IKvemmE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tmsMAAADbAAAADwAAAAAAAAAAAAAAAACYAgAAZHJzL2Rv&#10;d25yZXYueG1sUEsFBgAAAAAEAAQA9QAAAIgDAAAAAA==&#10;" filled="f"/>
                <w10:wrap anchorx="page"/>
              </v:group>
            </w:pict>
          </mc:Fallback>
        </mc:AlternateContent>
      </w:r>
      <w:r>
        <w:rPr>
          <w:rFonts w:ascii="Times New Roman" w:eastAsia="Times New Roman" w:hAnsi="Times New Roman" w:cs="Times New Roman"/>
          <w:sz w:val="28"/>
          <w:szCs w:val="28"/>
        </w:rP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rsidR="00854F18" w:rsidRDefault="00854F18" w:rsidP="00854F18">
      <w:pPr>
        <w:widowControl w:val="0"/>
        <w:tabs>
          <w:tab w:val="left" w:pos="4962"/>
          <w:tab w:val="left" w:pos="5954"/>
        </w:tabs>
        <w:autoSpaceDE w:val="0"/>
        <w:autoSpaceDN w:val="0"/>
        <w:spacing w:after="0" w:line="240" w:lineRule="auto"/>
        <w:ind w:firstLine="720"/>
        <w:jc w:val="both"/>
        <w:rPr>
          <w:rFonts w:ascii="Times New Roman" w:eastAsia="Times New Roman" w:hAnsi="Times New Roman" w:cs="Times New Roman"/>
          <w:sz w:val="28"/>
          <w:szCs w:val="28"/>
          <w:highlight w:val="yellow"/>
        </w:rPr>
      </w:pPr>
      <w:r>
        <w:rPr>
          <w:noProof/>
          <w:lang w:eastAsia="ru-RU"/>
        </w:rPr>
        <mc:AlternateContent>
          <mc:Choice Requires="wpg">
            <w:drawing>
              <wp:anchor distT="0" distB="0" distL="114300" distR="114300" simplePos="0" relativeHeight="251670528" behindDoc="1" locked="0" layoutInCell="1" allowOverlap="1">
                <wp:simplePos x="0" y="0"/>
                <wp:positionH relativeFrom="page">
                  <wp:posOffset>923925</wp:posOffset>
                </wp:positionH>
                <wp:positionV relativeFrom="paragraph">
                  <wp:posOffset>17780</wp:posOffset>
                </wp:positionV>
                <wp:extent cx="142875" cy="123825"/>
                <wp:effectExtent l="0" t="0" r="9525" b="9525"/>
                <wp:wrapNone/>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44"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3" o:spid="_x0000_s1026" style="position:absolute;margin-left:72.75pt;margin-top:1.4pt;width:11.25pt;height:9.75pt;z-index:-251645952;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lC8IA&#10;AADbAAAADwAAAGRycy9kb3ducmV2LnhtbESPQWsCMRSE70L/Q3hCb5pVUGQ1yloUPAnVQtvbY/NM&#10;Fjcvyya623/fCILHYWa+YVab3tXiTm2oPCuYjDMQxKXXFRsFX+f9aAEiRGSNtWdS8EcBNuu3wQpz&#10;7Tv+pPspGpEgHHJUYGNscilDaclhGPuGOHkX3zqMSbZG6ha7BHe1nGbZXDqsOC1YbOjDUnk93ZyC&#10;XfN7LGYmyOI72p+r33Z7ezRKvQ/7YgkiUh9f4Wf7oBXMJvD4k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ULwgAAANsAAAAPAAAAAAAAAAAAAAAAAJgCAABkcnMvZG93&#10;bnJldi54bWxQSwUGAAAAAAQABAD1AAAAhwMAAAAA&#10;" filled="f"/>
                <w10:wrap anchorx="page"/>
              </v:group>
            </w:pict>
          </mc:Fallback>
        </mc:AlternateContent>
      </w:r>
      <w:r>
        <w:rPr>
          <w:rFonts w:ascii="Times New Roman" w:eastAsia="Times New Roman" w:hAnsi="Times New Roman" w:cs="Times New Roman"/>
          <w:sz w:val="28"/>
          <w:szCs w:val="28"/>
        </w:rPr>
        <w:t>в МФЦ.</w:t>
      </w:r>
    </w:p>
    <w:p w:rsidR="00854F18" w:rsidRDefault="00854F18" w:rsidP="00854F18">
      <w:pPr>
        <w:widowControl w:val="0"/>
        <w:tabs>
          <w:tab w:val="left" w:pos="4962"/>
          <w:tab w:val="left" w:pos="5954"/>
        </w:tabs>
        <w:autoSpaceDE w:val="0"/>
        <w:autoSpaceDN w:val="0"/>
        <w:spacing w:after="0" w:line="240" w:lineRule="auto"/>
        <w:jc w:val="both"/>
        <w:rPr>
          <w:rFonts w:ascii="Times New Roman" w:eastAsia="Times New Roman" w:hAnsi="Times New Roman" w:cs="Times New Roman"/>
          <w:sz w:val="28"/>
          <w:szCs w:val="28"/>
          <w:highlight w:val="yellow"/>
        </w:rPr>
      </w:pPr>
    </w:p>
    <w:p w:rsidR="00854F18" w:rsidRDefault="00854F18" w:rsidP="00854F18">
      <w:pPr>
        <w:widowControl w:val="0"/>
        <w:tabs>
          <w:tab w:val="left" w:pos="5954"/>
        </w:tabs>
        <w:autoSpaceDE w:val="0"/>
        <w:autoSpaceDN w:val="0"/>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w:t>
      </w:r>
      <w:proofErr w:type="gramEnd"/>
    </w:p>
    <w:p w:rsidR="00854F18" w:rsidRDefault="00854F18" w:rsidP="00854F18">
      <w:pPr>
        <w:widowControl w:val="0"/>
        <w:tabs>
          <w:tab w:val="left" w:pos="4962"/>
          <w:tab w:val="left" w:pos="5954"/>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не устанавливает предельных сроков обработки данных.</w:t>
      </w:r>
    </w:p>
    <w:p w:rsidR="00854F18" w:rsidRDefault="00854F18" w:rsidP="00854F18">
      <w:pPr>
        <w:widowControl w:val="0"/>
        <w:tabs>
          <w:tab w:val="left" w:pos="4962"/>
          <w:tab w:val="left" w:pos="5954"/>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отзыва согласия на обработку персональных данных мне известен. </w:t>
      </w:r>
    </w:p>
    <w:p w:rsidR="00854F18" w:rsidRDefault="00854F18" w:rsidP="00854F18">
      <w:pPr>
        <w:widowControl w:val="0"/>
        <w:tabs>
          <w:tab w:val="left" w:pos="4962"/>
          <w:tab w:val="left" w:pos="5954"/>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Достоверность предоставленных документов и содержащихся в них сведений подтверждаю.</w:t>
      </w:r>
    </w:p>
    <w:p w:rsidR="00854F18" w:rsidRDefault="00854F18" w:rsidP="00854F18">
      <w:pPr>
        <w:widowControl w:val="0"/>
        <w:tabs>
          <w:tab w:val="left" w:pos="4962"/>
          <w:tab w:val="left" w:pos="5954"/>
        </w:tabs>
        <w:autoSpaceDE w:val="0"/>
        <w:autoSpaceDN w:val="0"/>
        <w:spacing w:after="0" w:line="240" w:lineRule="auto"/>
        <w:jc w:val="both"/>
        <w:rPr>
          <w:rFonts w:ascii="Times New Roman" w:eastAsia="Times New Roman" w:hAnsi="Times New Roman" w:cs="Times New Roman"/>
          <w:sz w:val="28"/>
          <w:szCs w:val="28"/>
          <w:highlight w:val="yellow"/>
        </w:rPr>
      </w:pP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физического лица             –––––––––––––––––––            ––––––––––––––––</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Cs w:val="24"/>
        </w:rPr>
        <w:t>(личная подпись)                         (Фамилия и инициалы)</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юридического лица </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Cs w:val="24"/>
        </w:rPr>
      </w:pPr>
      <w:r>
        <w:rPr>
          <w:rFonts w:ascii="Times New Roman" w:eastAsia="Times New Roman" w:hAnsi="Times New Roman" w:cs="Times New Roman"/>
          <w:color w:val="000000"/>
        </w:rPr>
        <w:t xml:space="preserve">              (должность)   </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Cs w:val="24"/>
        </w:rPr>
        <w:t>(личная подпись)                             (Фамилия и инициалы)</w:t>
      </w: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pacing w:val="2"/>
          <w:sz w:val="28"/>
          <w:szCs w:val="28"/>
          <w:u w:val="single"/>
        </w:rPr>
        <w:t xml:space="preserve"> </w:t>
      </w:r>
      <w:r>
        <w:rPr>
          <w:rFonts w:ascii="Times New Roman" w:eastAsia="Times New Roman" w:hAnsi="Times New Roman" w:cs="Times New Roman"/>
          <w:color w:val="000000"/>
          <w:sz w:val="28"/>
          <w:szCs w:val="28"/>
        </w:rPr>
        <w:t>»______20___г.</w:t>
      </w:r>
      <w:r>
        <w:rPr>
          <w:rFonts w:ascii="Times New Roman" w:eastAsia="Times New Roman" w:hAnsi="Times New Roman" w:cs="Times New Roman"/>
          <w:color w:val="000000"/>
          <w:sz w:val="24"/>
          <w:szCs w:val="28"/>
        </w:rPr>
        <w:t xml:space="preserve">                                  М.П.</w:t>
      </w: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(при наличии)</w:t>
      </w: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4"/>
          <w:szCs w:val="28"/>
        </w:rPr>
      </w:pPr>
    </w:p>
    <w:p w:rsidR="00854F18" w:rsidRDefault="00854F18" w:rsidP="00854F18">
      <w:pPr>
        <w:spacing w:after="0" w:line="240" w:lineRule="auto"/>
        <w:rPr>
          <w:rFonts w:ascii="Times New Roman" w:eastAsia="Times New Roman" w:hAnsi="Times New Roman" w:cs="Times New Roman"/>
          <w:color w:val="000000"/>
          <w:sz w:val="24"/>
          <w:szCs w:val="28"/>
          <w:highlight w:val="yellow"/>
        </w:rPr>
        <w:sectPr w:rsidR="00854F18">
          <w:pgSz w:w="12240" w:h="15840"/>
          <w:pgMar w:top="1134" w:right="850" w:bottom="1134" w:left="1701" w:header="286" w:footer="0" w:gutter="0"/>
          <w:cols w:space="720"/>
        </w:sectPr>
      </w:pPr>
    </w:p>
    <w:p w:rsidR="00F1769C" w:rsidRDefault="00F1769C" w:rsidP="00F1769C">
      <w:pPr>
        <w:widowControl w:val="0"/>
        <w:tabs>
          <w:tab w:val="left" w:pos="4536"/>
          <w:tab w:val="left" w:pos="567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Приложение № 3</w:t>
      </w:r>
    </w:p>
    <w:p w:rsidR="00F1769C" w:rsidRDefault="00F1769C" w:rsidP="00F1769C">
      <w:pPr>
        <w:widowControl w:val="0"/>
        <w:tabs>
          <w:tab w:val="left" w:pos="4536"/>
          <w:tab w:val="left" w:pos="4962"/>
          <w:tab w:val="left" w:pos="567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административному регламенту</w:t>
      </w:r>
    </w:p>
    <w:p w:rsidR="00F1769C" w:rsidRPr="00F1769C" w:rsidRDefault="00F1769C" w:rsidP="00F1769C">
      <w:pPr>
        <w:spacing w:after="0" w:line="240" w:lineRule="auto"/>
        <w:ind w:left="18" w:right="58"/>
        <w:jc w:val="right"/>
        <w:rPr>
          <w:rFonts w:ascii="Times New Roman" w:eastAsia="Times New Roman" w:hAnsi="Times New Roman" w:cs="Times New Roman"/>
          <w:sz w:val="28"/>
          <w:szCs w:val="28"/>
        </w:rPr>
      </w:pPr>
      <w:r w:rsidRPr="00F1769C">
        <w:rPr>
          <w:rFonts w:ascii="Times New Roman" w:eastAsia="Times New Roman" w:hAnsi="Times New Roman" w:cs="Times New Roman"/>
          <w:sz w:val="28"/>
          <w:szCs w:val="28"/>
        </w:rPr>
        <w:t xml:space="preserve">«Выдача разрешения на установку и эксплуатацию </w:t>
      </w:r>
    </w:p>
    <w:p w:rsidR="00F1769C" w:rsidRPr="00F1769C" w:rsidRDefault="00F1769C" w:rsidP="00F1769C">
      <w:pPr>
        <w:spacing w:after="0" w:line="240" w:lineRule="auto"/>
        <w:ind w:left="18" w:right="58"/>
        <w:jc w:val="center"/>
        <w:rPr>
          <w:rFonts w:ascii="Times New Roman" w:eastAsia="Times New Roman" w:hAnsi="Times New Roman" w:cs="Times New Roman"/>
          <w:sz w:val="28"/>
          <w:szCs w:val="28"/>
        </w:rPr>
      </w:pPr>
      <w:r w:rsidRPr="00F176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1769C">
        <w:rPr>
          <w:rFonts w:ascii="Times New Roman" w:eastAsia="Times New Roman" w:hAnsi="Times New Roman" w:cs="Times New Roman"/>
          <w:sz w:val="28"/>
          <w:szCs w:val="28"/>
        </w:rPr>
        <w:t xml:space="preserve">рекламных конструкций на </w:t>
      </w:r>
      <w:proofErr w:type="gramStart"/>
      <w:r w:rsidRPr="00F1769C">
        <w:rPr>
          <w:rFonts w:ascii="Times New Roman" w:eastAsia="Times New Roman" w:hAnsi="Times New Roman" w:cs="Times New Roman"/>
          <w:sz w:val="28"/>
          <w:szCs w:val="28"/>
        </w:rPr>
        <w:t>соответствующей</w:t>
      </w:r>
      <w:proofErr w:type="gramEnd"/>
      <w:r w:rsidRPr="00F1769C">
        <w:rPr>
          <w:rFonts w:ascii="Times New Roman" w:eastAsia="Times New Roman" w:hAnsi="Times New Roman" w:cs="Times New Roman"/>
          <w:sz w:val="28"/>
          <w:szCs w:val="28"/>
        </w:rPr>
        <w:t xml:space="preserve">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769C">
        <w:rPr>
          <w:rFonts w:ascii="Times New Roman" w:eastAsia="Times New Roman" w:hAnsi="Times New Roman" w:cs="Times New Roman"/>
          <w:sz w:val="28"/>
          <w:szCs w:val="28"/>
        </w:rPr>
        <w:t>территории, аннулирование такого разрешения»</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Муниципальное  образование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Сакмарский</w:t>
      </w:r>
      <w:proofErr w:type="spellEnd"/>
      <w:r>
        <w:rPr>
          <w:rFonts w:ascii="Times New Roman" w:eastAsia="Times New Roman" w:hAnsi="Times New Roman" w:cs="Times New Roman"/>
          <w:sz w:val="28"/>
          <w:szCs w:val="28"/>
        </w:rPr>
        <w:t xml:space="preserve"> сельсовет</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Оренбургской области</w:t>
      </w:r>
    </w:p>
    <w:p w:rsidR="00F1769C" w:rsidRDefault="00F1769C" w:rsidP="00854F18">
      <w:pPr>
        <w:widowControl w:val="0"/>
        <w:tabs>
          <w:tab w:val="left" w:pos="4536"/>
          <w:tab w:val="left" w:pos="5670"/>
        </w:tabs>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p>
    <w:p w:rsidR="00F1769C" w:rsidRDefault="00F1769C" w:rsidP="00F1769C">
      <w:pPr>
        <w:widowControl w:val="0"/>
        <w:tabs>
          <w:tab w:val="left" w:pos="4536"/>
          <w:tab w:val="left" w:pos="5670"/>
        </w:tabs>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854F18" w:rsidRDefault="00854F18" w:rsidP="00854F18">
      <w:pPr>
        <w:widowControl w:val="0"/>
        <w:tabs>
          <w:tab w:val="left" w:pos="4536"/>
          <w:tab w:val="left" w:pos="5670"/>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CYR" w:eastAsia="Times New Roman" w:hAnsi="Times New Roman CYR" w:cs="Times New Roman CYR"/>
          <w:sz w:val="28"/>
          <w:szCs w:val="28"/>
          <w:lang w:eastAsia="ru-RU"/>
        </w:rPr>
        <w:t>Сведения о заявителе:</w:t>
      </w:r>
    </w:p>
    <w:p w:rsidR="00854F18" w:rsidRDefault="00854F18" w:rsidP="00854F18">
      <w:pPr>
        <w:widowControl w:val="0"/>
        <w:tabs>
          <w:tab w:val="left" w:pos="4536"/>
          <w:tab w:val="left" w:pos="5670"/>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 _________________________</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xml:space="preserve"> </w:t>
      </w:r>
      <w:proofErr w:type="gramStart"/>
      <w:r>
        <w:rPr>
          <w:rFonts w:ascii="Times New Roman CYR" w:eastAsia="Times New Roman" w:hAnsi="Times New Roman CYR" w:cs="Times New Roman CYR"/>
          <w:szCs w:val="24"/>
          <w:lang w:eastAsia="ru-RU"/>
        </w:rPr>
        <w:t xml:space="preserve">(Ф.И.О. физического лица (в том числе физического             </w:t>
      </w:r>
      <w:proofErr w:type="gramEnd"/>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 xml:space="preserve">лица, зарегистрированного в качестве    индивидуального предпринимателя) </w:t>
      </w:r>
    </w:p>
    <w:p w:rsidR="00854F18" w:rsidRDefault="00854F18" w:rsidP="00854F18">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854F18" w:rsidRDefault="00854F18" w:rsidP="00854F18">
      <w:pPr>
        <w:widowControl w:val="0"/>
        <w:autoSpaceDE w:val="0"/>
        <w:autoSpaceDN w:val="0"/>
        <w:adjustRightInd w:val="0"/>
        <w:spacing w:after="0" w:line="240" w:lineRule="auto"/>
        <w:ind w:left="4536"/>
        <w:rPr>
          <w:rFonts w:ascii="Times New Roman" w:eastAsia="Times New Roman" w:hAnsi="Times New Roman" w:cs="Times New Roman"/>
        </w:rPr>
      </w:pP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rPr>
        <w:t>(наименование юридического лица)</w:t>
      </w:r>
    </w:p>
    <w:p w:rsidR="00854F18" w:rsidRDefault="00854F18" w:rsidP="00854F18">
      <w:pPr>
        <w:widowControl w:val="0"/>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854F18" w:rsidRDefault="00854F18" w:rsidP="00854F18">
      <w:pPr>
        <w:widowControl w:val="0"/>
        <w:autoSpaceDE w:val="0"/>
        <w:autoSpaceDN w:val="0"/>
        <w:adjustRightInd w:val="0"/>
        <w:spacing w:after="0" w:line="240" w:lineRule="auto"/>
        <w:ind w:left="4536"/>
        <w:rPr>
          <w:rFonts w:ascii="Times New Roman" w:eastAsia="Times New Roman" w:hAnsi="Times New Roman" w:cs="Times New Roman"/>
          <w:sz w:val="28"/>
          <w:szCs w:val="28"/>
        </w:rPr>
      </w:pPr>
    </w:p>
    <w:p w:rsidR="00854F18" w:rsidRDefault="00854F18" w:rsidP="00854F18">
      <w:pPr>
        <w:widowControl w:val="0"/>
        <w:tabs>
          <w:tab w:val="left" w:pos="5103"/>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CYR" w:eastAsia="Times New Roman" w:hAnsi="Times New Roman CYR" w:cs="Times New Roman CYR"/>
          <w:sz w:val="28"/>
          <w:szCs w:val="28"/>
          <w:lang w:eastAsia="ru-RU"/>
        </w:rPr>
        <w:t>в лице:</w:t>
      </w:r>
      <w:r>
        <w:rPr>
          <w:rFonts w:ascii="Times New Roman CYR" w:eastAsia="Times New Roman" w:hAnsi="Times New Roman CYR" w:cs="Times New Roman CYR"/>
          <w:sz w:val="24"/>
          <w:szCs w:val="24"/>
          <w:lang w:eastAsia="ru-RU"/>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(Ф.И.О. руководителя или иного уполномоченного лица)</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__________________________________                                                                   </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Контактная информация:</w:t>
      </w:r>
    </w:p>
    <w:p w:rsidR="00854F18" w:rsidRDefault="00854F18" w:rsidP="00854F18">
      <w:pPr>
        <w:widowControl w:val="0"/>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тел:_________________________________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эл. почта:____________________________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Индекс, адрес: _______________________</w:t>
      </w:r>
    </w:p>
    <w:p w:rsidR="00854F18" w:rsidRDefault="00854F18" w:rsidP="00F1769C">
      <w:pPr>
        <w:widowControl w:val="0"/>
        <w:tabs>
          <w:tab w:val="left" w:pos="4962"/>
          <w:tab w:val="left" w:pos="5954"/>
        </w:tabs>
        <w:autoSpaceDE w:val="0"/>
        <w:autoSpaceDN w:val="0"/>
        <w:spacing w:after="0" w:line="240" w:lineRule="auto"/>
        <w:ind w:left="4253" w:hanging="4137"/>
        <w:jc w:val="center"/>
        <w:rPr>
          <w:rFonts w:ascii="Times New Roman" w:eastAsia="Times New Roman" w:hAnsi="Times New Roman" w:cs="Times New Roman"/>
          <w:sz w:val="28"/>
          <w:szCs w:val="28"/>
          <w:highlight w:val="yellow"/>
        </w:rPr>
      </w:pPr>
      <w:r>
        <w:rPr>
          <w:rFonts w:ascii="Times New Roman CYR" w:eastAsia="Times New Roman" w:hAnsi="Times New Roman CYR" w:cs="Times New Roman CYR"/>
          <w:sz w:val="28"/>
          <w:szCs w:val="28"/>
          <w:lang w:eastAsia="ru-RU"/>
        </w:rPr>
        <w:t xml:space="preserve">                                                              ____________________________________</w:t>
      </w:r>
    </w:p>
    <w:p w:rsidR="00854F18" w:rsidRDefault="00854F18" w:rsidP="00854F18">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Заявление об аннулировании разрешения на установку </w:t>
      </w:r>
    </w:p>
    <w:p w:rsidR="00854F18" w:rsidRDefault="00854F18" w:rsidP="00854F18">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и эксплуатацию рекламной конструкции (при условии прекращения действия договора на установку и эксплуатацию рекламной конструкции).</w:t>
      </w:r>
    </w:p>
    <w:p w:rsidR="00854F18" w:rsidRDefault="00854F18" w:rsidP="00854F18">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(подается владельцем объекта недвижимости или его представителем)</w:t>
      </w:r>
    </w:p>
    <w:p w:rsidR="00854F18" w:rsidRDefault="00854F18" w:rsidP="00854F18">
      <w:pPr>
        <w:autoSpaceDE w:val="0"/>
        <w:autoSpaceDN w:val="0"/>
        <w:adjustRightInd w:val="0"/>
        <w:spacing w:after="0" w:line="240" w:lineRule="auto"/>
        <w:jc w:val="both"/>
        <w:rPr>
          <w:rFonts w:ascii="Times New Roman" w:eastAsia="Calibri" w:hAnsi="Times New Roman" w:cs="Times New Roman"/>
          <w:sz w:val="28"/>
          <w:szCs w:val="28"/>
        </w:rPr>
      </w:pPr>
    </w:p>
    <w:p w:rsidR="00854F18" w:rsidRDefault="00854F18" w:rsidP="00854F18">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В соответствии с пунктом 2 части 18 статьи 19 Федерального закона от 13.03.2006 № 38-ФЗ «О рекламе» направляю документ, подтверждающий прекращение действия договора на установку и эксплуатацию </w:t>
      </w:r>
      <w:r>
        <w:rPr>
          <w:rFonts w:ascii="Times New Roman" w:eastAsia="Calibri" w:hAnsi="Times New Roman" w:cs="Times New Roman"/>
          <w:color w:val="000000"/>
          <w:sz w:val="28"/>
          <w:szCs w:val="28"/>
        </w:rPr>
        <w:t xml:space="preserve">рекламной конструкции от _______________ № ____, заключенного </w:t>
      </w:r>
      <w:proofErr w:type="gramStart"/>
      <w:r>
        <w:rPr>
          <w:rFonts w:ascii="Times New Roman" w:eastAsia="Calibri" w:hAnsi="Times New Roman" w:cs="Times New Roman"/>
          <w:color w:val="000000"/>
          <w:sz w:val="28"/>
          <w:szCs w:val="28"/>
        </w:rPr>
        <w:t>с</w:t>
      </w:r>
      <w:proofErr w:type="gramEnd"/>
      <w:r>
        <w:rPr>
          <w:rFonts w:ascii="Times New Roman" w:eastAsia="Calibri" w:hAnsi="Times New Roman" w:cs="Times New Roman"/>
          <w:color w:val="000000"/>
          <w:sz w:val="28"/>
          <w:szCs w:val="28"/>
        </w:rPr>
        <w:t xml:space="preserve"> ____________________________________________________________________. </w:t>
      </w:r>
    </w:p>
    <w:p w:rsidR="00854F18" w:rsidRDefault="00854F18" w:rsidP="00854F18">
      <w:pPr>
        <w:autoSpaceDE w:val="0"/>
        <w:autoSpaceDN w:val="0"/>
        <w:adjustRightInd w:val="0"/>
        <w:spacing w:after="0" w:line="240" w:lineRule="auto"/>
        <w:ind w:firstLine="85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(наименование владельца рекламной конструкции)</w:t>
      </w:r>
    </w:p>
    <w:p w:rsidR="00854F18" w:rsidRDefault="00854F18" w:rsidP="00854F18">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Сведения об основных характеристиках и зарегистрированных правах на объект недвижимости, к которому крепится рекламная конструкция, или договоре, определяющем права на такой объект недвижимости: ______________</w:t>
      </w:r>
    </w:p>
    <w:p w:rsidR="00854F18" w:rsidRDefault="00854F18" w:rsidP="00854F18">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______________________________________________________________. </w:t>
      </w:r>
    </w:p>
    <w:p w:rsidR="00854F18" w:rsidRDefault="00854F18" w:rsidP="00854F18">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 основании вышеизложенного прошу Вас аннулировать разрешение на установку и эксплуатацию рекламной конструкции </w:t>
      </w:r>
      <w:proofErr w:type="gramStart"/>
      <w:r>
        <w:rPr>
          <w:rFonts w:ascii="Times New Roman" w:eastAsia="Calibri" w:hAnsi="Times New Roman" w:cs="Times New Roman"/>
          <w:color w:val="000000"/>
          <w:sz w:val="28"/>
          <w:szCs w:val="28"/>
        </w:rPr>
        <w:t>от</w:t>
      </w:r>
      <w:proofErr w:type="gramEnd"/>
      <w:r>
        <w:rPr>
          <w:rFonts w:ascii="Times New Roman" w:eastAsia="Calibri" w:hAnsi="Times New Roman" w:cs="Times New Roman"/>
          <w:color w:val="000000"/>
          <w:sz w:val="28"/>
          <w:szCs w:val="28"/>
        </w:rPr>
        <w:t xml:space="preserve"> _________ № ____ (реестровая запись № ____). </w:t>
      </w:r>
    </w:p>
    <w:p w:rsidR="00854F18" w:rsidRDefault="00854F18" w:rsidP="00854F18">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Прилагаю следующие документы: </w:t>
      </w:r>
    </w:p>
    <w:p w:rsidR="00854F18" w:rsidRDefault="00854F18" w:rsidP="00854F18">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___________________________________________________________. </w:t>
      </w:r>
    </w:p>
    <w:p w:rsidR="00854F18" w:rsidRDefault="00854F18" w:rsidP="00854F18">
      <w:pPr>
        <w:widowControl w:val="0"/>
        <w:autoSpaceDE w:val="0"/>
        <w:autoSpaceDN w:val="0"/>
        <w:spacing w:after="0" w:line="240" w:lineRule="auto"/>
        <w:ind w:right="151" w:firstLine="851"/>
        <w:jc w:val="both"/>
        <w:rPr>
          <w:rFonts w:ascii="Courier New" w:eastAsia="Times New Roman" w:hAnsi="Courier New" w:cs="Courier New"/>
        </w:rPr>
      </w:pPr>
      <w:r>
        <w:rPr>
          <w:rFonts w:ascii="Times New Roman" w:eastAsia="Times New Roman" w:hAnsi="Times New Roman" w:cs="Times New Roman"/>
          <w:sz w:val="28"/>
          <w:szCs w:val="28"/>
        </w:rPr>
        <w:t>2. ___________________________________________________________.</w:t>
      </w:r>
      <w:r>
        <w:rPr>
          <w:rFonts w:ascii="Courier New" w:eastAsia="Times New Roman" w:hAnsi="Courier New" w:cs="Courier New"/>
        </w:rPr>
        <w:t xml:space="preserve"> </w:t>
      </w:r>
    </w:p>
    <w:p w:rsidR="00854F18" w:rsidRDefault="00854F18" w:rsidP="00854F18">
      <w:pPr>
        <w:widowControl w:val="0"/>
        <w:autoSpaceDE w:val="0"/>
        <w:autoSpaceDN w:val="0"/>
        <w:spacing w:after="0" w:line="240" w:lineRule="auto"/>
        <w:ind w:right="151" w:firstLine="851"/>
        <w:jc w:val="both"/>
        <w:rPr>
          <w:rFonts w:ascii="Courier New" w:eastAsia="Times New Roman" w:hAnsi="Courier New" w:cs="Courier New"/>
        </w:rPr>
      </w:pPr>
    </w:p>
    <w:p w:rsidR="00854F18" w:rsidRDefault="00854F18" w:rsidP="00854F18">
      <w:pPr>
        <w:widowControl w:val="0"/>
        <w:autoSpaceDE w:val="0"/>
        <w:autoSpaceDN w:val="0"/>
        <w:spacing w:after="0" w:line="240" w:lineRule="auto"/>
        <w:ind w:right="151"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 о приеме заявления к рассмотрению либо о необходимости устранения нарушений в оформлении заявления или готовности документов прошу направить (указать способы получения заявителем уведомления):</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noProof/>
          <w:sz w:val="28"/>
          <w:szCs w:val="28"/>
          <w:lang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page">
                  <wp:posOffset>894080</wp:posOffset>
                </wp:positionH>
                <wp:positionV relativeFrom="paragraph">
                  <wp:posOffset>99060</wp:posOffset>
                </wp:positionV>
                <wp:extent cx="140970" cy="266700"/>
                <wp:effectExtent l="8255" t="13335" r="12700" b="571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266700"/>
                        </a:xfrm>
                        <a:custGeom>
                          <a:avLst/>
                          <a:gdLst>
                            <a:gd name="T0" fmla="*/ 0 w 210"/>
                            <a:gd name="T1" fmla="*/ 163414 h 465"/>
                            <a:gd name="T2" fmla="*/ 140677 w 210"/>
                            <a:gd name="T3" fmla="*/ 163414 h 465"/>
                            <a:gd name="T4" fmla="*/ 140677 w 210"/>
                            <a:gd name="T5" fmla="*/ 43004 h 465"/>
                            <a:gd name="T6" fmla="*/ 0 w 210"/>
                            <a:gd name="T7" fmla="*/ 43004 h 465"/>
                            <a:gd name="T8" fmla="*/ 0 w 210"/>
                            <a:gd name="T9" fmla="*/ 163414 h 465"/>
                            <a:gd name="T10" fmla="*/ 0 w 210"/>
                            <a:gd name="T11" fmla="*/ 309627 h 465"/>
                            <a:gd name="T12" fmla="*/ 140677 w 210"/>
                            <a:gd name="T13" fmla="*/ 309627 h 465"/>
                            <a:gd name="T14" fmla="*/ 140677 w 210"/>
                            <a:gd name="T15" fmla="*/ 206418 h 465"/>
                            <a:gd name="T16" fmla="*/ 0 w 210"/>
                            <a:gd name="T17" fmla="*/ 206418 h 465"/>
                            <a:gd name="T18" fmla="*/ 0 w 210"/>
                            <a:gd name="T19" fmla="*/ 309627 h 4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0" h="465">
                              <a:moveTo>
                                <a:pt x="0" y="210"/>
                              </a:moveTo>
                              <a:lnTo>
                                <a:pt x="210" y="210"/>
                              </a:lnTo>
                              <a:lnTo>
                                <a:pt x="210" y="0"/>
                              </a:lnTo>
                              <a:lnTo>
                                <a:pt x="0" y="0"/>
                              </a:lnTo>
                              <a:lnTo>
                                <a:pt x="0" y="210"/>
                              </a:lnTo>
                              <a:close/>
                              <a:moveTo>
                                <a:pt x="0" y="465"/>
                              </a:moveTo>
                              <a:lnTo>
                                <a:pt x="210" y="465"/>
                              </a:lnTo>
                              <a:lnTo>
                                <a:pt x="210" y="285"/>
                              </a:lnTo>
                              <a:lnTo>
                                <a:pt x="0" y="285"/>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70.4pt;margin-top:7.8pt;width:11.1pt;height:2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" path="m,210r210,l210,,,,,210xm,465r210,l210,285,,285,,465xe" filled="f">
                <v:path arrowok="t" o:connecttype="custom" o:connectlocs="0,93725836;94434460,93725836;94434460,24664875;0,24664875;0,93725836;0,177586066;94434460,177586066;94434460,118390711;0,118390711;0,177586066" o:connectangles="0,0,0,0,0,0,0,0,0,0"/>
                <w10:wrap anchorx="page"/>
              </v:shape>
            </w:pict>
          </mc:Fallback>
        </mc:AlternateContent>
      </w:r>
      <w:r>
        <w:rPr>
          <w:rFonts w:ascii="Times New Roman" w:eastAsia="Times New Roman" w:hAnsi="Times New Roman" w:cs="Times New Roman"/>
          <w:noProof/>
          <w:sz w:val="28"/>
          <w:szCs w:val="28"/>
          <w:lang w:eastAsia="ru-RU"/>
        </w:rPr>
        <w:t>выдать лично;</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noProof/>
          <w:sz w:val="28"/>
          <w:szCs w:val="28"/>
          <w:lang w:eastAsia="ru-RU"/>
        </w:rPr>
      </w:pPr>
      <w:r>
        <w:rPr>
          <w:noProof/>
          <w:lang w:eastAsia="ru-RU"/>
        </w:rPr>
        <mc:AlternateContent>
          <mc:Choice Requires="wpg">
            <w:drawing>
              <wp:anchor distT="0" distB="0" distL="114300" distR="114300" simplePos="0" relativeHeight="251673600" behindDoc="0" locked="0" layoutInCell="1" allowOverlap="1">
                <wp:simplePos x="0" y="0"/>
                <wp:positionH relativeFrom="leftMargin">
                  <wp:posOffset>899160</wp:posOffset>
                </wp:positionH>
                <wp:positionV relativeFrom="paragraph">
                  <wp:posOffset>255905</wp:posOffset>
                </wp:positionV>
                <wp:extent cx="142875" cy="123825"/>
                <wp:effectExtent l="0" t="0" r="9525" b="9525"/>
                <wp:wrapNone/>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71"/>
                          <a:chExt cx="225" cy="195"/>
                        </a:xfrm>
                      </wpg:grpSpPr>
                      <wps:wsp>
                        <wps:cNvPr id="61" name="Rectangle 31"/>
                        <wps:cNvSpPr>
                          <a:spLocks noChangeArrowheads="1"/>
                        </wps:cNvSpPr>
                        <wps:spPr bwMode="auto">
                          <a:xfrm>
                            <a:off x="1433" y="78"/>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0"/>
                        <wps:cNvSpPr>
                          <a:spLocks noChangeArrowheads="1"/>
                        </wps:cNvSpPr>
                        <wps:spPr bwMode="auto">
                          <a:xfrm>
                            <a:off x="1433" y="78"/>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0" o:spid="_x0000_s1026" style="position:absolute;margin-left:70.8pt;margin-top:20.15pt;width:11.25pt;height:9.75pt;z-index:251673600;mso-position-horizontal-relative:left-margin-area" coordorigin="1426,71"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">
                <v:rect id="Rectangle 31" o:spid="_x0000_s1027"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rect id="Rectangle 30" o:spid="_x0000_s1028"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UxwcIA&#10;AADbAAAADwAAAGRycy9kb3ducmV2LnhtbESPQWsCMRSE74L/ITzBm2YrKGVrlK0oeBJqC9XbY/Oa&#10;LG5elk10139vCoLHYWa+YZbr3tXiRm2oPCt4m2YgiEuvKzYKfr53k3cQISJrrD2TgjsFWK+GgyXm&#10;2nf8RbdjNCJBOOSowMbY5FKG0pLDMPUNcfL+fOswJtkaqVvsEtzVcpZlC+mw4rRgsaGNpfJyvDoF&#10;2+Z8KOYmyOI32tPFf3Y7ezBKjUd98QEiUh9f4Wd7rxUsZvD/Jf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THBwgAAANsAAAAPAAAAAAAAAAAAAAAAAJgCAABkcnMvZG93&#10;bnJldi54bWxQSwUGAAAAAAQABAD1AAAAhwMAAAAA&#10;" filled="f"/>
                <w10:wrap anchorx="margin"/>
              </v:group>
            </w:pict>
          </mc:Fallback>
        </mc:AlternateContent>
      </w:r>
      <w:r>
        <w:rPr>
          <w:rFonts w:ascii="Times New Roman" w:eastAsia="Times New Roman" w:hAnsi="Times New Roman" w:cs="Times New Roman"/>
          <w:noProof/>
          <w:sz w:val="28"/>
          <w:szCs w:val="28"/>
          <w:lang w:eastAsia="ru-RU"/>
        </w:rPr>
        <w:t>по почте (указать почтовый адрес);</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noProof/>
          <w:sz w:val="28"/>
          <w:szCs w:val="28"/>
          <w:lang w:eastAsia="ru-RU"/>
        </w:rPr>
      </w:pPr>
      <w:r>
        <w:rPr>
          <w:noProof/>
          <w:lang w:eastAsia="ru-RU"/>
        </w:rPr>
        <mc:AlternateContent>
          <mc:Choice Requires="wpg">
            <w:drawing>
              <wp:anchor distT="0" distB="0" distL="114300" distR="114300" simplePos="0" relativeHeight="251675648" behindDoc="1" locked="0" layoutInCell="1" allowOverlap="1">
                <wp:simplePos x="0" y="0"/>
                <wp:positionH relativeFrom="page">
                  <wp:posOffset>901700</wp:posOffset>
                </wp:positionH>
                <wp:positionV relativeFrom="paragraph">
                  <wp:posOffset>254635</wp:posOffset>
                </wp:positionV>
                <wp:extent cx="142875" cy="123825"/>
                <wp:effectExtent l="0" t="0" r="9525" b="9525"/>
                <wp:wrapNone/>
                <wp:docPr id="70" name="Группа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71"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0" o:spid="_x0000_s1026" style="position:absolute;margin-left:71pt;margin-top:20.05pt;width:11.25pt;height:9.75pt;z-index:-251640832;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Q9sAA&#10;AADbAAAADwAAAGRycy9kb3ducmV2LnhtbERPz2vCMBS+C/sfwhO8aepAN6qxdENhJ2FuML09mmdS&#10;2ryUJtruvzeHwY4f3+9tMbpW3KkPtWcFy0UGgrjyumaj4PvrMH8FESKyxtYzKfilAMXuabLFXPuB&#10;P+l+ikakEA45KrAxdrmUobLkMCx8R5y4q+8dxgR7I3WPQwp3rXzOsrV0WHNqsNjRu6WqOd2cgn13&#10;OZYrE2T5E+258W/DwR6NUrPpWG5ARBrjv/jP/aEVvKSx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SQ9sAAAADbAAAADwAAAAAAAAAAAAAAAACYAgAAZHJzL2Rvd25y&#10;ZXYueG1sUEsFBgAAAAAEAAQA9QAAAIUDAAAAAA==&#10;" filled="f"/>
                <w10:wrap anchorx="page"/>
              </v:group>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page">
                  <wp:posOffset>932815</wp:posOffset>
                </wp:positionH>
                <wp:positionV relativeFrom="paragraph">
                  <wp:posOffset>10795</wp:posOffset>
                </wp:positionV>
                <wp:extent cx="142875" cy="104775"/>
                <wp:effectExtent l="0" t="0" r="9525" b="952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73.45pt;margin-top:.85pt;width:11.25pt;height: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" stroked="f">
                <w10:wrap anchorx="page"/>
              </v:rect>
            </w:pict>
          </mc:Fallback>
        </mc:AlternateContent>
      </w:r>
      <w:r>
        <w:rPr>
          <w:noProof/>
          <w:lang w:eastAsia="ru-RU"/>
        </w:rPr>
        <mc:AlternateContent>
          <mc:Choice Requires="wps">
            <w:drawing>
              <wp:anchor distT="0" distB="0" distL="114300" distR="114300" simplePos="0" relativeHeight="251674624" behindDoc="1" locked="0" layoutInCell="1" allowOverlap="1">
                <wp:simplePos x="0" y="0"/>
                <wp:positionH relativeFrom="page">
                  <wp:posOffset>963295</wp:posOffset>
                </wp:positionH>
                <wp:positionV relativeFrom="paragraph">
                  <wp:posOffset>6350</wp:posOffset>
                </wp:positionV>
                <wp:extent cx="81915" cy="168910"/>
                <wp:effectExtent l="0" t="0" r="13335" b="254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B0" w:rsidRDefault="00B439B0" w:rsidP="00854F18">
                            <w:pPr>
                              <w:pStyle w:val="a3"/>
                              <w:spacing w:line="266" w:lineRule="exact"/>
                            </w:pPr>
                            <w:proofErr w:type="gramStart"/>
                            <w:r>
                              <w:t>п</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28" type="#_x0000_t202" style="position:absolute;left:0;text-align:left;margin-left:75.85pt;margin-top:.5pt;width:6.45pt;height:13.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" filled="f" stroked="f">
                <v:textbox inset="0,0,0,0">
                  <w:txbxContent>
                    <w:p w:rsidR="00B439B0" w:rsidRDefault="00B439B0" w:rsidP="00854F18">
                      <w:pPr>
                        <w:pStyle w:val="a3"/>
                        <w:spacing w:line="266" w:lineRule="exact"/>
                      </w:pPr>
                      <w:proofErr w:type="gramStart"/>
                      <w:r>
                        <w:t>п</w:t>
                      </w:r>
                      <w:proofErr w:type="gramEnd"/>
                    </w:p>
                  </w:txbxContent>
                </v:textbox>
                <w10:wrap anchorx="page"/>
              </v:shape>
            </w:pict>
          </mc:Fallback>
        </mc:AlternateContent>
      </w:r>
      <w:r>
        <w:rPr>
          <w:rFonts w:ascii="Times New Roman" w:eastAsia="Times New Roman" w:hAnsi="Times New Roman" w:cs="Times New Roman"/>
          <w:noProof/>
          <w:sz w:val="28"/>
          <w:szCs w:val="28"/>
          <w:lang w:eastAsia="ru-RU"/>
        </w:rPr>
        <w:t>по электронной почте (указать адрес электронной почты);</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noProof/>
          <w:sz w:val="28"/>
          <w:szCs w:val="28"/>
          <w:lang w:eastAsia="ru-RU"/>
        </w:rPr>
      </w:pPr>
      <w:r>
        <w:rPr>
          <w:noProof/>
          <w:lang w:eastAsia="ru-RU"/>
        </w:rPr>
        <mc:AlternateContent>
          <mc:Choice Requires="wpg">
            <w:drawing>
              <wp:anchor distT="0" distB="0" distL="114300" distR="114300" simplePos="0" relativeHeight="251676672" behindDoc="1" locked="0" layoutInCell="1" allowOverlap="1">
                <wp:simplePos x="0" y="0"/>
                <wp:positionH relativeFrom="page">
                  <wp:posOffset>923925</wp:posOffset>
                </wp:positionH>
                <wp:positionV relativeFrom="paragraph">
                  <wp:posOffset>17780</wp:posOffset>
                </wp:positionV>
                <wp:extent cx="142875" cy="123825"/>
                <wp:effectExtent l="0" t="0" r="9525" b="9525"/>
                <wp:wrapNone/>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80"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9" o:spid="_x0000_s1026" style="position:absolute;margin-left:72.75pt;margin-top:1.4pt;width:11.25pt;height:9.75pt;z-index:-251639808;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OocAA&#10;AADbAAAADwAAAGRycy9kb3ducmV2LnhtbERPy4rCMBTdD/gP4QruxsTHFK1GEUEY0Fn4ALeX5toW&#10;m5vaRO38vVkILg/nPV+2thIPanzpWMOgr0AQZ86UnGs4HTffExA+IBusHJOGf/KwXHS+5pga9+Q9&#10;PQ4hFzGEfYoaihDqVEqfFWTR911NHLmLayyGCJtcmgafMdxWcqhUIi2WHBsKrGldUHY93K0GTMbm&#10;9ncZ7Y7be4LTvFWbn7PSutdtVzMQgdrwEb/dv0bDJ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IOocAAAADbAAAADwAAAAAAAAAAAAAAAACYAgAAZHJzL2Rvd25y&#10;ZXYueG1sUEsFBgAAAAAEAAQA9QAAAIUDA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fkcMA&#10;AADbAAAADwAAAGRycy9kb3ducmV2LnhtbESPT2sCMRTE74V+h/AKvdWsgtKuRtkWhZ4E/0D19tg8&#10;k8XNy7KJ7vrtjSD0OMzMb5jZone1uFIbKs8KhoMMBHHpdcVGwX63+vgEESKyxtozKbhRgMX89WWG&#10;ufYdb+i6jUYkCIccFdgYm1zKUFpyGAa+IU7eybcOY5KtkbrFLsFdLUdZNpEOK04LFhv6sVSetxen&#10;YNkc18XYBFn8RXs4++9uZddGqfe3vpiCiNTH//Cz/asVfA3h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LfkcMAAADbAAAADwAAAAAAAAAAAAAAAACYAgAAZHJzL2Rv&#10;d25yZXYueG1sUEsFBgAAAAAEAAQA9QAAAIgDAAAAAA==&#10;" filled="f"/>
                <w10:wrap anchorx="page"/>
              </v:group>
            </w:pict>
          </mc:Fallback>
        </mc:AlternateContent>
      </w:r>
      <w:r>
        <w:rPr>
          <w:rFonts w:ascii="Times New Roman" w:eastAsia="Times New Roman" w:hAnsi="Times New Roman" w:cs="Times New Roman"/>
          <w:noProof/>
          <w:sz w:val="28"/>
          <w:szCs w:val="28"/>
          <w:lang w:eastAsia="ru-RU"/>
        </w:rPr>
        <w:t>в МФЦ.</w:t>
      </w:r>
    </w:p>
    <w:p w:rsidR="00854F18" w:rsidRDefault="00854F18" w:rsidP="00854F18">
      <w:pPr>
        <w:widowControl w:val="0"/>
        <w:tabs>
          <w:tab w:val="left" w:pos="5954"/>
        </w:tabs>
        <w:autoSpaceDE w:val="0"/>
        <w:autoSpaceDN w:val="0"/>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w:t>
      </w:r>
      <w:proofErr w:type="gramEnd"/>
    </w:p>
    <w:p w:rsidR="00854F18" w:rsidRDefault="00854F18" w:rsidP="00854F18">
      <w:pPr>
        <w:widowControl w:val="0"/>
        <w:tabs>
          <w:tab w:val="left" w:pos="4962"/>
          <w:tab w:val="left" w:pos="5954"/>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не устанавливает предельных сроков обработки данных.</w:t>
      </w:r>
    </w:p>
    <w:p w:rsidR="00854F18" w:rsidRDefault="00854F18" w:rsidP="00854F18">
      <w:pPr>
        <w:widowControl w:val="0"/>
        <w:tabs>
          <w:tab w:val="left" w:pos="4962"/>
          <w:tab w:val="left" w:pos="5954"/>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отзыва согласия на обработку персональных данных мне известен. </w:t>
      </w:r>
    </w:p>
    <w:p w:rsidR="00854F18" w:rsidRDefault="00854F18" w:rsidP="00854F18">
      <w:pPr>
        <w:widowControl w:val="0"/>
        <w:tabs>
          <w:tab w:val="left" w:pos="4962"/>
          <w:tab w:val="left" w:pos="5954"/>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Достоверность предоставленных документов и содержащихся в них сведений подтверждаю.</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sz w:val="28"/>
          <w:szCs w:val="28"/>
        </w:rPr>
      </w:pP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физического лица             –––––––––––––––––––            ––––––––––––––––</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Cs w:val="24"/>
        </w:rPr>
        <w:t>(личная подпись)                         (Фамилия и инициалы)</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юридического лица </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color w:val="000000"/>
          <w:szCs w:val="24"/>
        </w:rPr>
      </w:pPr>
      <w:r>
        <w:rPr>
          <w:rFonts w:ascii="Times New Roman" w:eastAsia="Times New Roman" w:hAnsi="Times New Roman" w:cs="Times New Roman"/>
          <w:color w:val="000000"/>
        </w:rPr>
        <w:t xml:space="preserve">              (должность)   </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Cs w:val="24"/>
        </w:rPr>
        <w:t>(личная подпись)                             (Фамилия и инициалы)</w:t>
      </w: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pacing w:val="2"/>
          <w:sz w:val="28"/>
          <w:szCs w:val="28"/>
          <w:u w:val="single"/>
        </w:rPr>
        <w:t xml:space="preserve"> </w:t>
      </w:r>
      <w:r>
        <w:rPr>
          <w:rFonts w:ascii="Times New Roman" w:eastAsia="Times New Roman" w:hAnsi="Times New Roman" w:cs="Times New Roman"/>
          <w:color w:val="000000"/>
          <w:sz w:val="28"/>
          <w:szCs w:val="28"/>
        </w:rPr>
        <w:t>»______20___г.</w:t>
      </w:r>
      <w:r>
        <w:rPr>
          <w:rFonts w:ascii="Times New Roman" w:eastAsia="Times New Roman" w:hAnsi="Times New Roman" w:cs="Times New Roman"/>
          <w:color w:val="000000"/>
          <w:sz w:val="24"/>
          <w:szCs w:val="28"/>
        </w:rPr>
        <w:t xml:space="preserve">                                  М.П.</w:t>
      </w: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(при наличии)</w:t>
      </w:r>
    </w:p>
    <w:p w:rsidR="00854F18" w:rsidRDefault="00854F18" w:rsidP="00854F18">
      <w:pPr>
        <w:spacing w:after="0" w:line="240" w:lineRule="auto"/>
        <w:rPr>
          <w:rFonts w:ascii="Times New Roman" w:eastAsia="Times New Roman" w:hAnsi="Times New Roman" w:cs="Times New Roman"/>
          <w:color w:val="000000"/>
          <w:sz w:val="24"/>
          <w:szCs w:val="28"/>
        </w:rPr>
        <w:sectPr w:rsidR="00854F18">
          <w:pgSz w:w="12240" w:h="15840"/>
          <w:pgMar w:top="1134" w:right="850" w:bottom="1134" w:left="1701" w:header="286" w:footer="0" w:gutter="0"/>
          <w:cols w:space="720"/>
        </w:sectPr>
      </w:pPr>
    </w:p>
    <w:p w:rsidR="00F1769C" w:rsidRDefault="00F1769C" w:rsidP="00F1769C">
      <w:pPr>
        <w:widowControl w:val="0"/>
        <w:tabs>
          <w:tab w:val="left" w:pos="4536"/>
          <w:tab w:val="left" w:pos="567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Приложение № 4</w:t>
      </w:r>
    </w:p>
    <w:p w:rsidR="00F1769C" w:rsidRDefault="00F1769C" w:rsidP="00F1769C">
      <w:pPr>
        <w:widowControl w:val="0"/>
        <w:tabs>
          <w:tab w:val="left" w:pos="4536"/>
          <w:tab w:val="left" w:pos="4962"/>
          <w:tab w:val="left" w:pos="5670"/>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административному регламенту</w:t>
      </w:r>
    </w:p>
    <w:p w:rsidR="00F1769C" w:rsidRPr="00F1769C" w:rsidRDefault="00F1769C" w:rsidP="00F1769C">
      <w:pPr>
        <w:spacing w:after="0" w:line="240" w:lineRule="auto"/>
        <w:ind w:left="18" w:right="58"/>
        <w:jc w:val="right"/>
        <w:rPr>
          <w:rFonts w:ascii="Times New Roman" w:eastAsia="Times New Roman" w:hAnsi="Times New Roman" w:cs="Times New Roman"/>
          <w:sz w:val="28"/>
          <w:szCs w:val="28"/>
        </w:rPr>
      </w:pPr>
      <w:r w:rsidRPr="00F1769C">
        <w:rPr>
          <w:rFonts w:ascii="Times New Roman" w:eastAsia="Times New Roman" w:hAnsi="Times New Roman" w:cs="Times New Roman"/>
          <w:sz w:val="28"/>
          <w:szCs w:val="28"/>
        </w:rPr>
        <w:t xml:space="preserve">«Выдача разрешения на установку и эксплуатацию </w:t>
      </w:r>
    </w:p>
    <w:p w:rsidR="00F1769C" w:rsidRPr="00F1769C" w:rsidRDefault="00F1769C" w:rsidP="00F1769C">
      <w:pPr>
        <w:spacing w:after="0" w:line="240" w:lineRule="auto"/>
        <w:ind w:left="18" w:right="58"/>
        <w:jc w:val="center"/>
        <w:rPr>
          <w:rFonts w:ascii="Times New Roman" w:eastAsia="Times New Roman" w:hAnsi="Times New Roman" w:cs="Times New Roman"/>
          <w:sz w:val="28"/>
          <w:szCs w:val="28"/>
        </w:rPr>
      </w:pPr>
      <w:r w:rsidRPr="00F176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1769C">
        <w:rPr>
          <w:rFonts w:ascii="Times New Roman" w:eastAsia="Times New Roman" w:hAnsi="Times New Roman" w:cs="Times New Roman"/>
          <w:sz w:val="28"/>
          <w:szCs w:val="28"/>
        </w:rPr>
        <w:t xml:space="preserve">рекламных конструкций на </w:t>
      </w:r>
      <w:proofErr w:type="gramStart"/>
      <w:r w:rsidRPr="00F1769C">
        <w:rPr>
          <w:rFonts w:ascii="Times New Roman" w:eastAsia="Times New Roman" w:hAnsi="Times New Roman" w:cs="Times New Roman"/>
          <w:sz w:val="28"/>
          <w:szCs w:val="28"/>
        </w:rPr>
        <w:t>соответствующей</w:t>
      </w:r>
      <w:proofErr w:type="gramEnd"/>
      <w:r w:rsidRPr="00F1769C">
        <w:rPr>
          <w:rFonts w:ascii="Times New Roman" w:eastAsia="Times New Roman" w:hAnsi="Times New Roman" w:cs="Times New Roman"/>
          <w:sz w:val="28"/>
          <w:szCs w:val="28"/>
        </w:rPr>
        <w:t xml:space="preserve">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769C">
        <w:rPr>
          <w:rFonts w:ascii="Times New Roman" w:eastAsia="Times New Roman" w:hAnsi="Times New Roman" w:cs="Times New Roman"/>
          <w:sz w:val="28"/>
          <w:szCs w:val="28"/>
        </w:rPr>
        <w:t>территории, аннулирование такого разрешения»</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Муниципальное  образование </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Сакмарский</w:t>
      </w:r>
      <w:proofErr w:type="spellEnd"/>
      <w:r>
        <w:rPr>
          <w:rFonts w:ascii="Times New Roman" w:eastAsia="Times New Roman" w:hAnsi="Times New Roman" w:cs="Times New Roman"/>
          <w:sz w:val="28"/>
          <w:szCs w:val="28"/>
        </w:rPr>
        <w:t xml:space="preserve"> сельсовет</w:t>
      </w:r>
    </w:p>
    <w:p w:rsidR="00F1769C" w:rsidRDefault="00F1769C" w:rsidP="00F1769C">
      <w:pPr>
        <w:spacing w:after="0" w:line="240" w:lineRule="auto"/>
        <w:ind w:left="18" w:right="5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Оренбургской области</w:t>
      </w:r>
    </w:p>
    <w:p w:rsidR="00F1769C" w:rsidRDefault="00F1769C" w:rsidP="00F1769C">
      <w:pPr>
        <w:widowControl w:val="0"/>
        <w:tabs>
          <w:tab w:val="left" w:pos="4962"/>
        </w:tabs>
        <w:autoSpaceDE w:val="0"/>
        <w:autoSpaceDN w:val="0"/>
        <w:adjustRightInd w:val="0"/>
        <w:spacing w:after="0" w:line="240" w:lineRule="auto"/>
        <w:rPr>
          <w:rFonts w:ascii="Times New Roman" w:eastAsia="Times New Roman" w:hAnsi="Times New Roman" w:cs="Times New Roman"/>
          <w:sz w:val="28"/>
          <w:szCs w:val="28"/>
        </w:rPr>
      </w:pP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заявителе:</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 _________________________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rPr>
        <w:t xml:space="preserve">(Ф.И.О. физического лица (в том числе физического             </w:t>
      </w:r>
      <w:proofErr w:type="gramEnd"/>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rPr>
      </w:pPr>
      <w:r>
        <w:rPr>
          <w:rFonts w:ascii="Times New Roman" w:eastAsia="Times New Roman" w:hAnsi="Times New Roman" w:cs="Times New Roman"/>
        </w:rPr>
        <w:t xml:space="preserve">лица, зарегистрированного в качестве    индивидуального предпринимателя) </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rPr>
      </w:pPr>
      <w:r>
        <w:rPr>
          <w:rFonts w:ascii="Times New Roman" w:eastAsia="Times New Roman" w:hAnsi="Times New Roman" w:cs="Times New Roman"/>
        </w:rPr>
        <w:t>¬¬¬(наименование юридического лица)</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в лице: –––––––––––––––––––––––––––</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rPr>
      </w:pPr>
      <w:r>
        <w:rPr>
          <w:rFonts w:ascii="Times New Roman" w:eastAsia="Times New Roman" w:hAnsi="Times New Roman" w:cs="Times New Roman"/>
        </w:rPr>
        <w:t>(Ф.И.О. руководителя или иного уполномоченного лица)</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__________________________________ </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Контактная информация:</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тел:_________________________________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эл. почта:____________________________</w:t>
      </w:r>
    </w:p>
    <w:p w:rsidR="00854F18" w:rsidRDefault="00854F18" w:rsidP="00854F18">
      <w:pPr>
        <w:widowControl w:val="0"/>
        <w:tabs>
          <w:tab w:val="left" w:pos="4962"/>
        </w:tabs>
        <w:autoSpaceDE w:val="0"/>
        <w:autoSpaceDN w:val="0"/>
        <w:adjustRightInd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Индекс, адрес: _______________________</w:t>
      </w:r>
    </w:p>
    <w:p w:rsidR="00854F18" w:rsidRDefault="00854F18" w:rsidP="00854F18">
      <w:pPr>
        <w:widowControl w:val="0"/>
        <w:tabs>
          <w:tab w:val="left" w:pos="4962"/>
          <w:tab w:val="left" w:pos="5954"/>
        </w:tabs>
        <w:autoSpaceDE w:val="0"/>
        <w:autoSpaceDN w:val="0"/>
        <w:spacing w:after="0" w:line="240" w:lineRule="auto"/>
        <w:ind w:left="4253" w:hanging="4137"/>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ab/>
        <w:t xml:space="preserve">   ____________________________________</w:t>
      </w:r>
    </w:p>
    <w:p w:rsidR="00854F18" w:rsidRDefault="00854F18" w:rsidP="00854F18">
      <w:pPr>
        <w:widowControl w:val="0"/>
        <w:tabs>
          <w:tab w:val="left" w:pos="4962"/>
          <w:tab w:val="left" w:pos="5954"/>
        </w:tabs>
        <w:autoSpaceDE w:val="0"/>
        <w:autoSpaceDN w:val="0"/>
        <w:spacing w:after="0" w:line="240" w:lineRule="auto"/>
        <w:ind w:left="4253" w:hanging="4137"/>
        <w:jc w:val="center"/>
        <w:rPr>
          <w:rFonts w:ascii="Times New Roman" w:eastAsia="Times New Roman" w:hAnsi="Times New Roman" w:cs="Times New Roman"/>
          <w:sz w:val="28"/>
          <w:szCs w:val="28"/>
          <w:highlight w:val="yellow"/>
        </w:rPr>
      </w:pPr>
    </w:p>
    <w:p w:rsidR="00854F18" w:rsidRDefault="00854F18" w:rsidP="00854F18">
      <w:pPr>
        <w:widowControl w:val="0"/>
        <w:autoSpaceDE w:val="0"/>
        <w:autoSpaceDN w:val="0"/>
        <w:spacing w:after="0" w:line="240" w:lineRule="auto"/>
        <w:ind w:left="116" w:right="151" w:firstLine="1134"/>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Заявление об исправлении технической ошибки</w:t>
      </w:r>
    </w:p>
    <w:p w:rsidR="00854F18" w:rsidRDefault="00854F18" w:rsidP="00854F18">
      <w:pPr>
        <w:widowControl w:val="0"/>
        <w:autoSpaceDE w:val="0"/>
        <w:autoSpaceDN w:val="0"/>
        <w:spacing w:after="0" w:line="240" w:lineRule="auto"/>
        <w:ind w:left="116" w:right="151" w:firstLine="1134"/>
        <w:jc w:val="both"/>
        <w:rPr>
          <w:rFonts w:ascii="Times New Roman" w:eastAsia="Calibri" w:hAnsi="Times New Roman" w:cs="Times New Roman"/>
          <w:b/>
          <w:color w:val="000000"/>
          <w:sz w:val="28"/>
          <w:szCs w:val="28"/>
        </w:rPr>
      </w:pPr>
    </w:p>
    <w:p w:rsidR="00854F18" w:rsidRDefault="00854F18" w:rsidP="00854F18">
      <w:pPr>
        <w:widowControl w:val="0"/>
        <w:autoSpaceDE w:val="0"/>
        <w:autoSpaceDN w:val="0"/>
        <w:spacing w:after="0" w:line="240" w:lineRule="auto"/>
        <w:ind w:right="151"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Сообщаю об ошибке, допущенной при оказании муниципальной услуги по выдаче разрешения на установку и эксплуатацию рекламной конструкции </w:t>
      </w:r>
      <w:proofErr w:type="gramStart"/>
      <w:r>
        <w:rPr>
          <w:rFonts w:ascii="Times New Roman" w:eastAsia="Calibri" w:hAnsi="Times New Roman" w:cs="Times New Roman"/>
          <w:color w:val="000000"/>
          <w:sz w:val="28"/>
          <w:szCs w:val="28"/>
        </w:rPr>
        <w:t>от</w:t>
      </w:r>
      <w:proofErr w:type="gramEnd"/>
      <w:r>
        <w:rPr>
          <w:rFonts w:ascii="Times New Roman" w:eastAsia="Calibri" w:hAnsi="Times New Roman" w:cs="Times New Roman"/>
          <w:color w:val="000000"/>
          <w:sz w:val="28"/>
          <w:szCs w:val="28"/>
        </w:rPr>
        <w:t xml:space="preserve"> ___________ № ____ (реестровая запись № ___) по адресу: __________________________________________________________________.</w:t>
      </w:r>
    </w:p>
    <w:p w:rsidR="00854F18" w:rsidRDefault="00854F18" w:rsidP="00854F18">
      <w:pPr>
        <w:widowControl w:val="0"/>
        <w:autoSpaceDE w:val="0"/>
        <w:autoSpaceDN w:val="0"/>
        <w:spacing w:after="0" w:line="240" w:lineRule="auto"/>
        <w:ind w:left="116" w:right="151"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Записано: _________________________________________________.</w:t>
      </w:r>
    </w:p>
    <w:p w:rsidR="00854F18" w:rsidRDefault="00854F18" w:rsidP="00854F18">
      <w:pPr>
        <w:widowControl w:val="0"/>
        <w:autoSpaceDE w:val="0"/>
        <w:autoSpaceDN w:val="0"/>
        <w:spacing w:after="0" w:line="240" w:lineRule="auto"/>
        <w:ind w:left="116" w:right="151"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Правильные сведения: _______________________________________.</w:t>
      </w:r>
    </w:p>
    <w:p w:rsidR="00854F18" w:rsidRDefault="00854F18" w:rsidP="00854F18">
      <w:pPr>
        <w:widowControl w:val="0"/>
        <w:autoSpaceDE w:val="0"/>
        <w:autoSpaceDN w:val="0"/>
        <w:spacing w:after="0" w:line="240" w:lineRule="auto"/>
        <w:ind w:left="116" w:right="151"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Прошу исправить допущенную техническую ошибку и внести соответствующие изменения в документ, являющийся результатом предоставления муниципальной услуги.</w:t>
      </w:r>
    </w:p>
    <w:p w:rsidR="00854F18" w:rsidRDefault="00854F18" w:rsidP="00854F18">
      <w:pPr>
        <w:widowControl w:val="0"/>
        <w:autoSpaceDE w:val="0"/>
        <w:autoSpaceDN w:val="0"/>
        <w:spacing w:after="0" w:line="240" w:lineRule="auto"/>
        <w:ind w:left="116" w:right="151"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Прилагаю следующие документы:</w:t>
      </w:r>
    </w:p>
    <w:p w:rsidR="00854F18" w:rsidRDefault="00854F18" w:rsidP="00854F18">
      <w:pPr>
        <w:widowControl w:val="0"/>
        <w:autoSpaceDE w:val="0"/>
        <w:autoSpaceDN w:val="0"/>
        <w:spacing w:after="0" w:line="240" w:lineRule="auto"/>
        <w:ind w:left="116" w:right="151"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________________________________________________________.</w:t>
      </w:r>
    </w:p>
    <w:p w:rsidR="00854F18" w:rsidRDefault="00854F18" w:rsidP="00854F18">
      <w:pPr>
        <w:widowControl w:val="0"/>
        <w:autoSpaceDE w:val="0"/>
        <w:autoSpaceDN w:val="0"/>
        <w:spacing w:after="0" w:line="240" w:lineRule="auto"/>
        <w:ind w:left="116" w:right="151"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 ________________________________________________________.</w:t>
      </w:r>
    </w:p>
    <w:p w:rsidR="00854F18" w:rsidRDefault="00854F18" w:rsidP="00854F18">
      <w:pPr>
        <w:widowControl w:val="0"/>
        <w:autoSpaceDE w:val="0"/>
        <w:autoSpaceDN w:val="0"/>
        <w:spacing w:after="0" w:line="240" w:lineRule="auto"/>
        <w:ind w:left="116" w:right="151" w:firstLine="87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________________________________________________________.</w:t>
      </w:r>
    </w:p>
    <w:p w:rsidR="00854F18" w:rsidRDefault="00854F18" w:rsidP="00854F18">
      <w:pPr>
        <w:widowControl w:val="0"/>
        <w:autoSpaceDE w:val="0"/>
        <w:autoSpaceDN w:val="0"/>
        <w:spacing w:after="0" w:line="240" w:lineRule="auto"/>
        <w:ind w:right="151"/>
        <w:jc w:val="both"/>
        <w:rPr>
          <w:rFonts w:ascii="Times New Roman" w:eastAsia="Times New Roman" w:hAnsi="Times New Roman" w:cs="Times New Roman"/>
          <w:sz w:val="28"/>
          <w:szCs w:val="28"/>
        </w:rPr>
      </w:pPr>
      <w:r>
        <w:rPr>
          <w:rFonts w:ascii="Times New Roman" w:eastAsia="Calibri" w:hAnsi="Times New Roman" w:cs="Times New Roman"/>
          <w:color w:val="000000"/>
          <w:sz w:val="28"/>
          <w:szCs w:val="28"/>
        </w:rPr>
        <w:t xml:space="preserve">В случае принятия решения о внесении изменений или об отклонении </w:t>
      </w:r>
      <w:r>
        <w:rPr>
          <w:rFonts w:ascii="Times New Roman" w:eastAsia="Calibri" w:hAnsi="Times New Roman" w:cs="Times New Roman"/>
          <w:sz w:val="28"/>
          <w:szCs w:val="28"/>
        </w:rPr>
        <w:t>заявления об исправлении технической ошибки, прошу направить такое решение:</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noProof/>
          <w:sz w:val="28"/>
          <w:szCs w:val="28"/>
          <w:lang w:eastAsia="ru-RU"/>
        </w:rPr>
      </w:pPr>
      <w:r>
        <w:rPr>
          <w:noProof/>
          <w:lang w:eastAsia="ru-RU"/>
        </w:rPr>
        <mc:AlternateContent>
          <mc:Choice Requires="wps">
            <w:drawing>
              <wp:anchor distT="0" distB="0" distL="114300" distR="114300" simplePos="0" relativeHeight="251677696" behindDoc="0" locked="0" layoutInCell="1" allowOverlap="1">
                <wp:simplePos x="0" y="0"/>
                <wp:positionH relativeFrom="page">
                  <wp:posOffset>894080</wp:posOffset>
                </wp:positionH>
                <wp:positionV relativeFrom="paragraph">
                  <wp:posOffset>99060</wp:posOffset>
                </wp:positionV>
                <wp:extent cx="140970" cy="266700"/>
                <wp:effectExtent l="8255" t="13335" r="12700" b="571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266700"/>
                        </a:xfrm>
                        <a:custGeom>
                          <a:avLst/>
                          <a:gdLst>
                            <a:gd name="T0" fmla="*/ 0 w 210"/>
                            <a:gd name="T1" fmla="*/ 163414 h 465"/>
                            <a:gd name="T2" fmla="*/ 140677 w 210"/>
                            <a:gd name="T3" fmla="*/ 163414 h 465"/>
                            <a:gd name="T4" fmla="*/ 140677 w 210"/>
                            <a:gd name="T5" fmla="*/ 43004 h 465"/>
                            <a:gd name="T6" fmla="*/ 0 w 210"/>
                            <a:gd name="T7" fmla="*/ 43004 h 465"/>
                            <a:gd name="T8" fmla="*/ 0 w 210"/>
                            <a:gd name="T9" fmla="*/ 163414 h 465"/>
                            <a:gd name="T10" fmla="*/ 0 w 210"/>
                            <a:gd name="T11" fmla="*/ 309627 h 465"/>
                            <a:gd name="T12" fmla="*/ 140677 w 210"/>
                            <a:gd name="T13" fmla="*/ 309627 h 465"/>
                            <a:gd name="T14" fmla="*/ 140677 w 210"/>
                            <a:gd name="T15" fmla="*/ 206418 h 465"/>
                            <a:gd name="T16" fmla="*/ 0 w 210"/>
                            <a:gd name="T17" fmla="*/ 206418 h 465"/>
                            <a:gd name="T18" fmla="*/ 0 w 210"/>
                            <a:gd name="T19" fmla="*/ 309627 h 4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0" h="465">
                              <a:moveTo>
                                <a:pt x="0" y="210"/>
                              </a:moveTo>
                              <a:lnTo>
                                <a:pt x="210" y="210"/>
                              </a:lnTo>
                              <a:lnTo>
                                <a:pt x="210" y="0"/>
                              </a:lnTo>
                              <a:lnTo>
                                <a:pt x="0" y="0"/>
                              </a:lnTo>
                              <a:lnTo>
                                <a:pt x="0" y="210"/>
                              </a:lnTo>
                              <a:close/>
                              <a:moveTo>
                                <a:pt x="0" y="465"/>
                              </a:moveTo>
                              <a:lnTo>
                                <a:pt x="210" y="465"/>
                              </a:lnTo>
                              <a:lnTo>
                                <a:pt x="210" y="285"/>
                              </a:lnTo>
                              <a:lnTo>
                                <a:pt x="0" y="285"/>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70.4pt;margin-top:7.8pt;width:11.1pt;height:2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" path="m,210r210,l210,,,,,210xm,465r210,l210,285,,285,,465xe" filled="f">
                <v:path arrowok="t" o:connecttype="custom" o:connectlocs="0,93725836;94434460,93725836;94434460,24664875;0,24664875;0,93725836;0,177586066;94434460,177586066;94434460,118390711;0,118390711;0,177586066" o:connectangles="0,0,0,0,0,0,0,0,0,0"/>
                <w10:wrap anchorx="page"/>
              </v:shape>
            </w:pict>
          </mc:Fallback>
        </mc:AlternateContent>
      </w:r>
      <w:r>
        <w:rPr>
          <w:rFonts w:ascii="Times New Roman" w:eastAsia="Times New Roman" w:hAnsi="Times New Roman" w:cs="Times New Roman"/>
          <w:noProof/>
          <w:sz w:val="28"/>
          <w:szCs w:val="28"/>
          <w:lang w:eastAsia="ru-RU"/>
        </w:rPr>
        <w:t>выдать лично;</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noProof/>
          <w:sz w:val="28"/>
          <w:szCs w:val="28"/>
          <w:lang w:eastAsia="ru-RU"/>
        </w:rPr>
      </w:pPr>
      <w:r>
        <w:rPr>
          <w:noProof/>
          <w:lang w:eastAsia="ru-RU"/>
        </w:rPr>
        <mc:AlternateContent>
          <mc:Choice Requires="wpg">
            <w:drawing>
              <wp:anchor distT="0" distB="0" distL="114300" distR="114300" simplePos="0" relativeHeight="251679744" behindDoc="0" locked="0" layoutInCell="1" allowOverlap="1">
                <wp:simplePos x="0" y="0"/>
                <wp:positionH relativeFrom="leftMargin">
                  <wp:posOffset>899160</wp:posOffset>
                </wp:positionH>
                <wp:positionV relativeFrom="paragraph">
                  <wp:posOffset>255905</wp:posOffset>
                </wp:positionV>
                <wp:extent cx="142875" cy="123825"/>
                <wp:effectExtent l="0" t="0" r="9525" b="9525"/>
                <wp:wrapNone/>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71"/>
                          <a:chExt cx="225" cy="195"/>
                        </a:xfrm>
                      </wpg:grpSpPr>
                      <wps:wsp>
                        <wps:cNvPr id="142" name="Rectangle 31"/>
                        <wps:cNvSpPr>
                          <a:spLocks noChangeArrowheads="1"/>
                        </wps:cNvSpPr>
                        <wps:spPr bwMode="auto">
                          <a:xfrm>
                            <a:off x="1433" y="78"/>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30"/>
                        <wps:cNvSpPr>
                          <a:spLocks noChangeArrowheads="1"/>
                        </wps:cNvSpPr>
                        <wps:spPr bwMode="auto">
                          <a:xfrm>
                            <a:off x="1433" y="78"/>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1" o:spid="_x0000_s1026" style="position:absolute;margin-left:70.8pt;margin-top:20.15pt;width:11.25pt;height:9.75pt;z-index:251679744;mso-position-horizontal-relative:left-margin-area" coordorigin="1426,71"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">
                <v:rect id="Rectangle 31" o:spid="_x0000_s1027"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iHMMA&#10;AADcAAAADwAAAGRycy9kb3ducmV2LnhtbERPS2vCQBC+F/wPywje6m5TG2p0DaUgCLYHH9DrkB2T&#10;0Oxsml2T+O+7hYK3+fies85H24ieOl871vA0VyCIC2dqLjWcT9vHVxA+IBtsHJOGG3nIN5OHNWbG&#10;DXyg/hhKEUPYZ6ihCqHNpPRFRRb93LXEkbu4zmKIsCul6XCI4baRiVKptFhzbKiwpfeKiu/j1WrA&#10;dGF+Pi/PH6f9NcVlOarty5fSejYd31YgAo3hLv5370ycv0j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wiHMMAAADcAAAADwAAAAAAAAAAAAAAAACYAgAAZHJzL2Rv&#10;d25yZXYueG1sUEsFBgAAAAAEAAQA9QAAAIgDAAAAAA==&#10;" stroked="f"/>
                <v:rect id="Rectangle 30" o:spid="_x0000_s1028"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7KMIA&#10;AADcAAAADwAAAGRycy9kb3ducmV2LnhtbERPTWsCMRC9F/ofwhS81WxrK7IaZVsqeBKqgnobNmOy&#10;uJksm9Rd/30jCN7m8T5ntuhdLS7UhsqzgrdhBoK49Lpio2C3Xb5OQISIrLH2TAquFGAxf36aYa59&#10;x7902UQjUgiHHBXYGJtcylBachiGviFO3Mm3DmOCrZG6xS6Fu1q+Z9lYOqw4NVhs6NtSed78OQU/&#10;zXFdfJogi320h7P/6pZ2bZQavPTFFESkPj7Ed/dKp/kf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fsowgAAANwAAAAPAAAAAAAAAAAAAAAAAJgCAABkcnMvZG93&#10;bnJldi54bWxQSwUGAAAAAAQABAD1AAAAhwMAAAAA&#10;" filled="f"/>
                <w10:wrap anchorx="margin"/>
              </v:group>
            </w:pict>
          </mc:Fallback>
        </mc:AlternateContent>
      </w:r>
      <w:r>
        <w:rPr>
          <w:rFonts w:ascii="Times New Roman" w:eastAsia="Times New Roman" w:hAnsi="Times New Roman" w:cs="Times New Roman"/>
          <w:noProof/>
          <w:sz w:val="28"/>
          <w:szCs w:val="28"/>
          <w:lang w:eastAsia="ru-RU"/>
        </w:rPr>
        <w:t>по почте (указать почтовый адрес);</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noProof/>
          <w:sz w:val="28"/>
          <w:szCs w:val="28"/>
          <w:lang w:eastAsia="ru-RU"/>
        </w:rPr>
      </w:pPr>
      <w:r>
        <w:rPr>
          <w:noProof/>
          <w:lang w:eastAsia="ru-RU"/>
        </w:rPr>
        <mc:AlternateContent>
          <mc:Choice Requires="wpg">
            <w:drawing>
              <wp:anchor distT="0" distB="0" distL="114300" distR="114300" simplePos="0" relativeHeight="251681792" behindDoc="1" locked="0" layoutInCell="1" allowOverlap="1">
                <wp:simplePos x="0" y="0"/>
                <wp:positionH relativeFrom="page">
                  <wp:posOffset>901700</wp:posOffset>
                </wp:positionH>
                <wp:positionV relativeFrom="paragraph">
                  <wp:posOffset>254635</wp:posOffset>
                </wp:positionV>
                <wp:extent cx="142875" cy="123825"/>
                <wp:effectExtent l="0" t="0" r="9525" b="9525"/>
                <wp:wrapNone/>
                <wp:docPr id="144" name="Группа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145"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4" o:spid="_x0000_s1026" style="position:absolute;margin-left:71pt;margin-top:20.05pt;width:11.25pt;height:9.75pt;z-index:-251634688;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6aMEA&#10;AADcAAAADwAAAGRycy9kb3ducmV2LnhtbERPTYvCMBC9C/sfwizsTRNdLVqNIoKwoB5WF7wOzdgW&#10;m0ltonb/vREEb/N4nzNbtLYSN2p86VhDv6dAEGfOlJxr+Dusu2MQPiAbrByThn/ysJh/dGaYGnfn&#10;X7rtQy5iCPsUNRQh1KmUPivIou+5mjhyJ9dYDBE2uTQN3mO4reRAqURaLDk2FFjTqqDsvL9aDZgM&#10;zWV3+t4eNtcEJ3mr1qOj0vrrs11OQQRqw1v8cv+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umjBAAAA3AAAAA8AAAAAAAAAAAAAAAAAmAIAAGRycy9kb3du&#10;cmV2LnhtbFBLBQYAAAAABAAEAPUAAACGAw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YsMIA&#10;AADcAAAADwAAAGRycy9kb3ducmV2LnhtbERP32vCMBB+F/Y/hBvsTdPJlFFNpZMJexKmwvTtaM6k&#10;tLmUJrPdf28Gg73dx/fz1pvRteJGfag9K3ieZSCIK69rNgpOx930FUSIyBpbz6TghwJsiofJGnPt&#10;B/6k2yEakUI45KjAxtjlUobKksMw8x1x4q6+dxgT7I3UPQ4p3LVynmVL6bDm1GCxo62lqjl8OwXv&#10;3WVfLkyQ5Ve058a/DTu7N0o9PY7lCkSkMf6L/9wfOs1/WcL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liwwgAAANwAAAAPAAAAAAAAAAAAAAAAAJgCAABkcnMvZG93&#10;bnJldi54bWxQSwUGAAAAAAQABAD1AAAAhwMAAAAA&#10;" filled="f"/>
                <w10:wrap anchorx="page"/>
              </v:group>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page">
                  <wp:posOffset>932815</wp:posOffset>
                </wp:positionH>
                <wp:positionV relativeFrom="paragraph">
                  <wp:posOffset>10795</wp:posOffset>
                </wp:positionV>
                <wp:extent cx="142875" cy="104775"/>
                <wp:effectExtent l="0" t="0" r="9525" b="9525"/>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026" style="position:absolute;margin-left:73.45pt;margin-top:.85pt;width:11.25pt;height:8.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" stroked="f">
                <w10:wrap anchorx="page"/>
              </v:rect>
            </w:pict>
          </mc:Fallback>
        </mc:AlternateContent>
      </w:r>
      <w:r>
        <w:rPr>
          <w:noProof/>
          <w:lang w:eastAsia="ru-RU"/>
        </w:rPr>
        <mc:AlternateContent>
          <mc:Choice Requires="wps">
            <w:drawing>
              <wp:anchor distT="0" distB="0" distL="114300" distR="114300" simplePos="0" relativeHeight="251680768" behindDoc="1" locked="0" layoutInCell="1" allowOverlap="1">
                <wp:simplePos x="0" y="0"/>
                <wp:positionH relativeFrom="page">
                  <wp:posOffset>963295</wp:posOffset>
                </wp:positionH>
                <wp:positionV relativeFrom="paragraph">
                  <wp:posOffset>6350</wp:posOffset>
                </wp:positionV>
                <wp:extent cx="81915" cy="168910"/>
                <wp:effectExtent l="0" t="0" r="13335" b="2540"/>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B0" w:rsidRDefault="00B439B0" w:rsidP="00854F18">
                            <w:pPr>
                              <w:pStyle w:val="a3"/>
                              <w:spacing w:line="266" w:lineRule="exact"/>
                            </w:pPr>
                            <w:proofErr w:type="gramStart"/>
                            <w:r>
                              <w:t>п</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8" o:spid="_x0000_s1029" type="#_x0000_t202" style="position:absolute;left:0;text-align:left;margin-left:75.85pt;margin-top:.5pt;width:6.45pt;height:13.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" filled="f" stroked="f">
                <v:textbox inset="0,0,0,0">
                  <w:txbxContent>
                    <w:p w:rsidR="00B439B0" w:rsidRDefault="00B439B0" w:rsidP="00854F18">
                      <w:pPr>
                        <w:pStyle w:val="a3"/>
                        <w:spacing w:line="266" w:lineRule="exact"/>
                      </w:pPr>
                      <w:proofErr w:type="gramStart"/>
                      <w:r>
                        <w:t>п</w:t>
                      </w:r>
                      <w:proofErr w:type="gramEnd"/>
                    </w:p>
                  </w:txbxContent>
                </v:textbox>
                <w10:wrap anchorx="page"/>
              </v:shape>
            </w:pict>
          </mc:Fallback>
        </mc:AlternateContent>
      </w:r>
      <w:r>
        <w:rPr>
          <w:rFonts w:ascii="Times New Roman" w:eastAsia="Times New Roman" w:hAnsi="Times New Roman" w:cs="Times New Roman"/>
          <w:noProof/>
          <w:sz w:val="28"/>
          <w:szCs w:val="28"/>
          <w:lang w:eastAsia="ru-RU"/>
        </w:rPr>
        <w:t>по электронной почте (указать адрес электронной почты);</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rsidR="00854F18" w:rsidRDefault="00854F18" w:rsidP="00854F18">
      <w:pPr>
        <w:widowControl w:val="0"/>
        <w:tabs>
          <w:tab w:val="left" w:pos="7012"/>
        </w:tabs>
        <w:autoSpaceDE w:val="0"/>
        <w:autoSpaceDN w:val="0"/>
        <w:spacing w:after="0" w:line="240" w:lineRule="auto"/>
        <w:ind w:left="116" w:right="311"/>
        <w:rPr>
          <w:rFonts w:ascii="Times New Roman" w:eastAsia="Times New Roman" w:hAnsi="Times New Roman" w:cs="Times New Roman"/>
          <w:noProof/>
          <w:sz w:val="28"/>
          <w:szCs w:val="28"/>
          <w:lang w:eastAsia="ru-RU"/>
        </w:rPr>
      </w:pPr>
      <w:r>
        <w:rPr>
          <w:noProof/>
          <w:lang w:eastAsia="ru-RU"/>
        </w:rPr>
        <mc:AlternateContent>
          <mc:Choice Requires="wpg">
            <w:drawing>
              <wp:anchor distT="0" distB="0" distL="114300" distR="114300" simplePos="0" relativeHeight="251682816" behindDoc="1" locked="0" layoutInCell="1" allowOverlap="1">
                <wp:simplePos x="0" y="0"/>
                <wp:positionH relativeFrom="page">
                  <wp:posOffset>923925</wp:posOffset>
                </wp:positionH>
                <wp:positionV relativeFrom="paragraph">
                  <wp:posOffset>17780</wp:posOffset>
                </wp:positionV>
                <wp:extent cx="142875" cy="123825"/>
                <wp:effectExtent l="0" t="0" r="9525" b="9525"/>
                <wp:wrapNone/>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150"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9" o:spid="_x0000_s1026" style="position:absolute;margin-left:72.75pt;margin-top:1.4pt;width:11.25pt;height:9.75pt;z-index:-251633664;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PLcUA&#10;AADcAAAADwAAAGRycy9kb3ducmV2LnhtbESPT2vCQBDF74LfYZlCb7rbPwabukopCIXqwSj0OmTH&#10;JDQ7G7Orpt++cxC8zfDevPebxWrwrbpQH5vAFp6mBhRxGVzDlYXDfj2Zg4oJ2WEbmCz8UYTVcjxa&#10;YO7ClXd0KVKlJIRjjhbqlLpc61jW5DFOQ0cs2jH0HpOsfaVdj1cJ961+NibTHhuWhho7+qyp/C3O&#10;3gJmr+60Pb5s9t/nDN+qwaxnP8bax4fh4x1UoiHdzbfrLyf4M8GX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48txQAAANwAAAAPAAAAAAAAAAAAAAAAAJgCAABkcnMv&#10;ZG93bnJldi54bWxQSwUGAAAAAAQABAD1AAAAigM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5WGcEA&#10;AADcAAAADwAAAGRycy9kb3ducmV2LnhtbERPTYvCMBC9C/sfwgh701RBkWqUuih4ElYXdvc2NGNS&#10;bCalibb77zeC4G0e73NWm97V4k5tqDwrmIwzEMSl1xUbBV/n/WgBIkRkjbVnUvBHATbrt8EKc+07&#10;/qT7KRqRQjjkqMDG2ORShtKSwzD2DXHiLr51GBNsjdQtdinc1XKaZXPpsOLUYLGhD0vl9XRzCnbN&#10;77GYmSCL72h/rn7b7e3RKPU+7IsliEh9fImf7oNO82cTeDy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OVhnBAAAA3AAAAA8AAAAAAAAAAAAAAAAAmAIAAGRycy9kb3du&#10;cmV2LnhtbFBLBQYAAAAABAAEAPUAAACGAwAAAAA=&#10;" filled="f"/>
                <w10:wrap anchorx="page"/>
              </v:group>
            </w:pict>
          </mc:Fallback>
        </mc:AlternateContent>
      </w:r>
      <w:r>
        <w:rPr>
          <w:rFonts w:ascii="Times New Roman" w:eastAsia="Times New Roman" w:hAnsi="Times New Roman" w:cs="Times New Roman"/>
          <w:noProof/>
          <w:sz w:val="28"/>
          <w:szCs w:val="28"/>
          <w:lang w:eastAsia="ru-RU"/>
        </w:rPr>
        <w:t>в МФЦ.</w:t>
      </w:r>
    </w:p>
    <w:p w:rsidR="00854F18" w:rsidRDefault="00854F18" w:rsidP="00854F18">
      <w:pPr>
        <w:widowControl w:val="0"/>
        <w:tabs>
          <w:tab w:val="left" w:pos="5954"/>
        </w:tabs>
        <w:autoSpaceDE w:val="0"/>
        <w:autoSpaceDN w:val="0"/>
        <w:spacing w:after="0" w:line="240" w:lineRule="auto"/>
        <w:ind w:firstLine="851"/>
        <w:jc w:val="both"/>
        <w:rPr>
          <w:rFonts w:ascii="Times New Roman" w:eastAsia="Times New Roman" w:hAnsi="Times New Roman" w:cs="Times New Roman"/>
          <w:sz w:val="24"/>
          <w:szCs w:val="24"/>
        </w:rPr>
      </w:pPr>
    </w:p>
    <w:p w:rsidR="00854F18" w:rsidRDefault="00854F18" w:rsidP="00854F18">
      <w:pPr>
        <w:widowControl w:val="0"/>
        <w:tabs>
          <w:tab w:val="left" w:pos="5954"/>
        </w:tabs>
        <w:autoSpaceDE w:val="0"/>
        <w:autoSpaceDN w:val="0"/>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w:t>
      </w:r>
      <w:proofErr w:type="gramEnd"/>
    </w:p>
    <w:p w:rsidR="00854F18" w:rsidRDefault="00854F18" w:rsidP="00854F18">
      <w:pPr>
        <w:widowControl w:val="0"/>
        <w:tabs>
          <w:tab w:val="left" w:pos="4962"/>
          <w:tab w:val="left" w:pos="5954"/>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не устанавливает предельных сроков обработки данных.</w:t>
      </w:r>
    </w:p>
    <w:p w:rsidR="00854F18" w:rsidRDefault="00854F18" w:rsidP="00854F18">
      <w:pPr>
        <w:widowControl w:val="0"/>
        <w:tabs>
          <w:tab w:val="left" w:pos="4962"/>
          <w:tab w:val="left" w:pos="5954"/>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отзыва согласия на обработку персональных данных мне известен. </w:t>
      </w:r>
    </w:p>
    <w:p w:rsidR="00854F18" w:rsidRDefault="00854F18" w:rsidP="00854F18">
      <w:pPr>
        <w:widowControl w:val="0"/>
        <w:tabs>
          <w:tab w:val="left" w:pos="4962"/>
          <w:tab w:val="left" w:pos="5954"/>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Достоверность предоставленных документов и содержащихся в них сведений подтверждаю.</w:t>
      </w:r>
    </w:p>
    <w:p w:rsidR="00854F18" w:rsidRDefault="00854F18" w:rsidP="00854F18">
      <w:pPr>
        <w:widowControl w:val="0"/>
        <w:tabs>
          <w:tab w:val="left" w:pos="4962"/>
          <w:tab w:val="left" w:pos="5954"/>
        </w:tabs>
        <w:autoSpaceDE w:val="0"/>
        <w:autoSpaceDN w:val="0"/>
        <w:spacing w:after="0" w:line="240" w:lineRule="auto"/>
        <w:ind w:firstLine="851"/>
        <w:jc w:val="both"/>
        <w:rPr>
          <w:rFonts w:ascii="Times New Roman" w:eastAsia="Times New Roman" w:hAnsi="Times New Roman" w:cs="Times New Roman"/>
          <w:sz w:val="24"/>
          <w:szCs w:val="24"/>
        </w:rPr>
      </w:pP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физического лица             –––––––––––––––––––            ––––––––––––––––</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Cs w:val="24"/>
        </w:rPr>
        <w:t>(личная подпись)                         (Фамилия и инициалы)</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юридического лица </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w:t>
      </w:r>
    </w:p>
    <w:p w:rsidR="00854F18" w:rsidRDefault="00854F18" w:rsidP="00854F18">
      <w:pPr>
        <w:widowControl w:val="0"/>
        <w:tabs>
          <w:tab w:val="left" w:pos="7012"/>
        </w:tabs>
        <w:autoSpaceDE w:val="0"/>
        <w:autoSpaceDN w:val="0"/>
        <w:spacing w:after="0" w:line="240" w:lineRule="auto"/>
        <w:ind w:right="311"/>
        <w:rPr>
          <w:rFonts w:ascii="Times New Roman" w:eastAsia="Times New Roman" w:hAnsi="Times New Roman" w:cs="Times New Roman"/>
          <w:color w:val="000000"/>
          <w:szCs w:val="24"/>
        </w:rPr>
      </w:pPr>
      <w:r>
        <w:rPr>
          <w:rFonts w:ascii="Times New Roman" w:eastAsia="Times New Roman" w:hAnsi="Times New Roman" w:cs="Times New Roman"/>
          <w:color w:val="000000"/>
        </w:rPr>
        <w:t xml:space="preserve">              (должность)   </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Cs w:val="24"/>
        </w:rPr>
        <w:t>(личная подпись)                             (Фамилия и инициалы)</w:t>
      </w: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pacing w:val="2"/>
          <w:sz w:val="28"/>
          <w:szCs w:val="28"/>
          <w:u w:val="single"/>
        </w:rPr>
        <w:t xml:space="preserve"> </w:t>
      </w:r>
      <w:r>
        <w:rPr>
          <w:rFonts w:ascii="Times New Roman" w:eastAsia="Times New Roman" w:hAnsi="Times New Roman" w:cs="Times New Roman"/>
          <w:color w:val="000000"/>
          <w:sz w:val="28"/>
          <w:szCs w:val="28"/>
        </w:rPr>
        <w:t>»______20___г.</w:t>
      </w:r>
      <w:r>
        <w:rPr>
          <w:rFonts w:ascii="Times New Roman" w:eastAsia="Times New Roman" w:hAnsi="Times New Roman" w:cs="Times New Roman"/>
          <w:color w:val="000000"/>
          <w:sz w:val="24"/>
          <w:szCs w:val="28"/>
        </w:rPr>
        <w:t xml:space="preserve">                                  М.П.</w:t>
      </w:r>
    </w:p>
    <w:p w:rsidR="00854F18" w:rsidRDefault="00854F18" w:rsidP="00854F18">
      <w:pPr>
        <w:widowControl w:val="0"/>
        <w:autoSpaceDE w:val="0"/>
        <w:autoSpaceDN w:val="0"/>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(при наличии)</w:t>
      </w:r>
    </w:p>
    <w:p w:rsidR="00854F18" w:rsidRDefault="00854F18" w:rsidP="00854F18">
      <w:pPr>
        <w:spacing w:after="0" w:line="240" w:lineRule="auto"/>
        <w:rPr>
          <w:rFonts w:ascii="Times New Roman" w:eastAsia="Times New Roman" w:hAnsi="Times New Roman" w:cs="Times New Roman"/>
          <w:color w:val="000000"/>
          <w:sz w:val="24"/>
          <w:szCs w:val="28"/>
        </w:rPr>
        <w:sectPr w:rsidR="00854F18">
          <w:pgSz w:w="12240" w:h="15840"/>
          <w:pgMar w:top="1134" w:right="850" w:bottom="1134" w:left="1701" w:header="286" w:footer="0" w:gutter="0"/>
          <w:cols w:space="720"/>
        </w:sectPr>
      </w:pPr>
    </w:p>
    <w:p w:rsidR="00854F18" w:rsidRDefault="00854F18" w:rsidP="00854F18">
      <w:pPr>
        <w:widowControl w:val="0"/>
        <w:tabs>
          <w:tab w:val="left" w:pos="4536"/>
          <w:tab w:val="left" w:pos="5670"/>
        </w:tabs>
        <w:autoSpaceDE w:val="0"/>
        <w:autoSpaceDN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5</w:t>
      </w:r>
    </w:p>
    <w:p w:rsidR="00854F18" w:rsidRDefault="00854F18" w:rsidP="00854F18">
      <w:pPr>
        <w:widowControl w:val="0"/>
        <w:tabs>
          <w:tab w:val="left" w:pos="4536"/>
          <w:tab w:val="left" w:pos="5670"/>
        </w:tabs>
        <w:autoSpaceDE w:val="0"/>
        <w:autoSpaceDN w:val="0"/>
        <w:spacing w:after="0" w:line="240" w:lineRule="auto"/>
        <w:ind w:left="4536"/>
        <w:rPr>
          <w:rFonts w:ascii="Times New Roman" w:eastAsia="Calibri" w:hAnsi="Times New Roman" w:cs="Times New Roman"/>
          <w:b/>
          <w:bCs/>
          <w:color w:val="25282E"/>
          <w:sz w:val="24"/>
          <w:szCs w:val="24"/>
        </w:rPr>
      </w:pPr>
      <w:r>
        <w:rPr>
          <w:rFonts w:ascii="Times New Roman" w:eastAsia="Times New Roman" w:hAnsi="Times New Roman" w:cs="Times New Roman"/>
          <w:sz w:val="28"/>
          <w:szCs w:val="28"/>
        </w:rPr>
        <w:t>к административному регламенту</w:t>
      </w:r>
    </w:p>
    <w:p w:rsidR="00854F18" w:rsidRDefault="00854F18" w:rsidP="00854F18">
      <w:pPr>
        <w:kinsoku w:val="0"/>
        <w:overflowPunct w:val="0"/>
        <w:autoSpaceDE w:val="0"/>
        <w:autoSpaceDN w:val="0"/>
        <w:adjustRightInd w:val="0"/>
        <w:spacing w:before="50" w:after="0" w:line="240" w:lineRule="auto"/>
        <w:ind w:left="7257" w:right="110" w:hanging="534"/>
        <w:jc w:val="right"/>
        <w:rPr>
          <w:rFonts w:ascii="Times New Roman" w:eastAsia="Calibri" w:hAnsi="Times New Roman" w:cs="Times New Roman"/>
          <w:b/>
          <w:bCs/>
          <w:color w:val="25282E"/>
          <w:sz w:val="24"/>
          <w:szCs w:val="24"/>
        </w:rPr>
      </w:pPr>
    </w:p>
    <w:p w:rsidR="00854F18" w:rsidRDefault="00854F18" w:rsidP="00854F18">
      <w:pPr>
        <w:kinsoku w:val="0"/>
        <w:overflowPunct w:val="0"/>
        <w:autoSpaceDE w:val="0"/>
        <w:autoSpaceDN w:val="0"/>
        <w:adjustRightInd w:val="0"/>
        <w:spacing w:before="50" w:after="0" w:line="240" w:lineRule="auto"/>
        <w:ind w:left="4536" w:right="110"/>
        <w:rPr>
          <w:rFonts w:ascii="Times New Roman" w:eastAsia="Calibri" w:hAnsi="Times New Roman" w:cs="Times New Roman"/>
          <w:b/>
          <w:bCs/>
          <w:color w:val="25282E"/>
          <w:sz w:val="24"/>
          <w:szCs w:val="24"/>
        </w:rPr>
      </w:pPr>
      <w:r>
        <w:rPr>
          <w:rFonts w:ascii="Times New Roman" w:eastAsia="Calibri" w:hAnsi="Times New Roman" w:cs="Times New Roman"/>
          <w:b/>
          <w:bCs/>
          <w:color w:val="25282E"/>
          <w:sz w:val="24"/>
          <w:szCs w:val="24"/>
        </w:rPr>
        <w:t>(Форма для отдельно стоящей рекламной конструкции)</w:t>
      </w:r>
    </w:p>
    <w:p w:rsidR="00854F18" w:rsidRDefault="00854F18" w:rsidP="00854F18">
      <w:pPr>
        <w:kinsoku w:val="0"/>
        <w:overflowPunct w:val="0"/>
        <w:autoSpaceDE w:val="0"/>
        <w:autoSpaceDN w:val="0"/>
        <w:adjustRightInd w:val="0"/>
        <w:spacing w:before="4" w:after="0" w:line="240" w:lineRule="auto"/>
        <w:rPr>
          <w:rFonts w:ascii="Times New Roman" w:eastAsia="Calibri" w:hAnsi="Times New Roman" w:cs="Times New Roman"/>
          <w:b/>
          <w:bCs/>
          <w:sz w:val="33"/>
          <w:szCs w:val="33"/>
        </w:rPr>
      </w:pPr>
    </w:p>
    <w:p w:rsidR="00854F18" w:rsidRDefault="00854F18" w:rsidP="00854F18">
      <w:pPr>
        <w:kinsoku w:val="0"/>
        <w:overflowPunct w:val="0"/>
        <w:autoSpaceDE w:val="0"/>
        <w:autoSpaceDN w:val="0"/>
        <w:adjustRightInd w:val="0"/>
        <w:spacing w:after="1" w:line="240" w:lineRule="auto"/>
        <w:rPr>
          <w:rFonts w:ascii="Times New Roman" w:eastAsia="Calibri" w:hAnsi="Times New Roman" w:cs="Times New Roman"/>
          <w:b/>
          <w:bCs/>
          <w:sz w:val="20"/>
          <w:szCs w:val="20"/>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8"/>
          <w:szCs w:val="28"/>
          <w:highlight w:val="lightGray"/>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Отдельно стоящие рекламные конструкции.</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СИТУАЦИОННЫЙ ПЛАН</w:t>
      </w:r>
    </w:p>
    <w:p w:rsidR="00854F18" w:rsidRDefault="00854F18" w:rsidP="00854F18">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854F18" w:rsidRDefault="00854F18" w:rsidP="00854F18">
      <w:pPr>
        <w:kinsoku w:val="0"/>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Выполняется на карте </w:t>
      </w:r>
      <w:proofErr w:type="gramStart"/>
      <w:r>
        <w:rPr>
          <w:rFonts w:ascii="Times New Roman" w:eastAsia="Times New Roman" w:hAnsi="Times New Roman" w:cs="Times New Roman"/>
          <w:sz w:val="28"/>
          <w:szCs w:val="28"/>
        </w:rPr>
        <w:t>города</w:t>
      </w:r>
      <w:proofErr w:type="gramEnd"/>
      <w:r>
        <w:rPr>
          <w:rFonts w:ascii="Times New Roman" w:eastAsia="Times New Roman" w:hAnsi="Times New Roman" w:cs="Times New Roman"/>
          <w:sz w:val="28"/>
          <w:szCs w:val="28"/>
        </w:rPr>
        <w:t xml:space="preserve"> с указанием места размещения проектируемой рекламной конструкции и дает полное представление о градостроительной ситуации относительно пересечения улиц</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kinsoku w:val="0"/>
        <w:overflowPunct w:val="0"/>
        <w:autoSpaceDE w:val="0"/>
        <w:autoSpaceDN w:val="0"/>
        <w:adjustRightInd w:val="0"/>
        <w:spacing w:after="0" w:line="269" w:lineRule="exact"/>
        <w:outlineLvl w:val="0"/>
        <w:rPr>
          <w:rFonts w:ascii="Times New Roman" w:eastAsia="Calibri" w:hAnsi="Times New Roman" w:cs="Times New Roman"/>
          <w:sz w:val="28"/>
          <w:szCs w:val="28"/>
        </w:rPr>
      </w:pPr>
      <w:r>
        <w:rPr>
          <w:rFonts w:ascii="Times New Roman" w:eastAsia="Calibri" w:hAnsi="Times New Roman" w:cs="Times New Roman"/>
          <w:sz w:val="28"/>
          <w:szCs w:val="28"/>
        </w:rPr>
        <w:t>«Ситуационный план»</w:t>
      </w:r>
    </w:p>
    <w:tbl>
      <w:tblPr>
        <w:tblStyle w:val="a6"/>
        <w:tblW w:w="0" w:type="auto"/>
        <w:tblLook w:val="04A0" w:firstRow="1" w:lastRow="0" w:firstColumn="1" w:lastColumn="0" w:noHBand="0" w:noVBand="1"/>
      </w:tblPr>
      <w:tblGrid>
        <w:gridCol w:w="9345"/>
      </w:tblGrid>
      <w:tr w:rsidR="00854F18" w:rsidTr="00854F18">
        <w:tc>
          <w:tcPr>
            <w:tcW w:w="9345" w:type="dxa"/>
            <w:tcBorders>
              <w:top w:val="nil"/>
              <w:left w:val="nil"/>
              <w:bottom w:val="nil"/>
              <w:right w:val="nil"/>
            </w:tcBorders>
          </w:tcPr>
          <w:p w:rsidR="00854F18" w:rsidRDefault="00854F1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36"/>
                <w:szCs w:val="36"/>
              </w:rPr>
              <w:lastRenderedPageBreak/>
              <w:t>Отдельно стоящие рекламные конструкции</w:t>
            </w:r>
            <w:r>
              <w:rPr>
                <w:rFonts w:ascii="Times New Roman" w:eastAsia="Times New Roman" w:hAnsi="Times New Roman" w:cs="Times New Roman"/>
                <w:b/>
                <w:sz w:val="28"/>
                <w:szCs w:val="28"/>
              </w:rPr>
              <w:t>.</w:t>
            </w:r>
          </w:p>
          <w:p w:rsidR="00854F18" w:rsidRDefault="00854F18">
            <w:pPr>
              <w:spacing w:after="0" w:line="240" w:lineRule="auto"/>
              <w:ind w:left="-109" w:firstLine="540"/>
              <w:jc w:val="both"/>
              <w:rPr>
                <w:rFonts w:ascii="Times New Roman" w:eastAsia="Times New Roman" w:hAnsi="Times New Roman" w:cs="Times New Roman"/>
                <w:b/>
                <w:sz w:val="32"/>
                <w:szCs w:val="32"/>
              </w:rPr>
            </w:pPr>
          </w:p>
        </w:tc>
      </w:tr>
    </w:tbl>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ГРАФИЧЕСКОЕ ИЗОБРАЖЕНИЕ </w:t>
      </w:r>
      <w:r>
        <w:rPr>
          <w:rFonts w:ascii="Times New Roman" w:eastAsia="Times New Roman" w:hAnsi="Times New Roman" w:cs="Times New Roman"/>
          <w:b/>
          <w:sz w:val="32"/>
          <w:szCs w:val="32"/>
        </w:rPr>
        <w:br/>
        <w:t>РЕКЛАМНОЙ КОНСТРУКЦИИ</w:t>
      </w:r>
    </w:p>
    <w:p w:rsidR="00854F18" w:rsidRDefault="00854F18" w:rsidP="00854F18">
      <w:pPr>
        <w:widowControl w:val="0"/>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rPr>
        <w:br/>
      </w:r>
      <w:r>
        <w:rPr>
          <w:rFonts w:ascii="Times New Roman" w:eastAsia="Times New Roman" w:hAnsi="Times New Roman" w:cs="Times New Roman"/>
          <w:sz w:val="24"/>
          <w:szCs w:val="24"/>
          <w:u w:val="single"/>
        </w:rPr>
        <w:t xml:space="preserve">Чертеж рекламной конструкции: </w:t>
      </w:r>
      <w:r>
        <w:rPr>
          <w:rFonts w:ascii="Times New Roman" w:eastAsia="Times New Roman" w:hAnsi="Times New Roman" w:cs="Times New Roman"/>
          <w:sz w:val="24"/>
          <w:szCs w:val="24"/>
          <w:u w:val="single"/>
        </w:rPr>
        <w:br/>
      </w:r>
      <w:r>
        <w:rPr>
          <w:rFonts w:ascii="Times New Roman" w:eastAsia="Times New Roman" w:hAnsi="Times New Roman" w:cs="Times New Roman"/>
          <w:sz w:val="24"/>
          <w:szCs w:val="24"/>
        </w:rPr>
        <w:t xml:space="preserve">- выполняется в ортогональных проекциях, включая цветовое решение, </w:t>
      </w:r>
      <w:r>
        <w:rPr>
          <w:rFonts w:ascii="Times New Roman" w:eastAsia="Times New Roman" w:hAnsi="Times New Roman" w:cs="Times New Roman"/>
          <w:sz w:val="24"/>
          <w:szCs w:val="24"/>
        </w:rPr>
        <w:br/>
        <w:t xml:space="preserve">в следующих рекомендуемых масштабах: </w:t>
      </w:r>
      <w:r>
        <w:rPr>
          <w:rFonts w:ascii="Times New Roman" w:eastAsia="Times New Roman" w:hAnsi="Times New Roman" w:cs="Times New Roman"/>
          <w:sz w:val="24"/>
          <w:szCs w:val="24"/>
        </w:rPr>
        <w:br/>
        <w:t xml:space="preserve">- 1:50 (для рекламных конструкций малого формата); </w:t>
      </w:r>
      <w:r>
        <w:rPr>
          <w:rFonts w:ascii="Times New Roman" w:eastAsia="Times New Roman" w:hAnsi="Times New Roman" w:cs="Times New Roman"/>
          <w:sz w:val="24"/>
          <w:szCs w:val="24"/>
        </w:rPr>
        <w:br/>
        <w:t>- 1:100 (для рекламных конструкций среднего формата);</w:t>
      </w:r>
      <w:r>
        <w:rPr>
          <w:rFonts w:ascii="Times New Roman" w:eastAsia="Times New Roman" w:hAnsi="Times New Roman" w:cs="Times New Roman"/>
          <w:sz w:val="24"/>
          <w:szCs w:val="24"/>
        </w:rPr>
        <w:br/>
        <w:t xml:space="preserve">- 1:159, 1:200 (для рекламных конструкций сверхбольшого формата).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На необходимо чертеже указать:</w:t>
      </w:r>
      <w:r>
        <w:rPr>
          <w:rFonts w:ascii="Times New Roman" w:eastAsia="Times New Roman" w:hAnsi="Times New Roman" w:cs="Times New Roman"/>
          <w:sz w:val="24"/>
          <w:szCs w:val="24"/>
        </w:rPr>
        <w:br/>
        <w:t xml:space="preserve">- габаритные размеры рекламной конструкции:  </w:t>
      </w:r>
      <w:r>
        <w:rPr>
          <w:rFonts w:ascii="Times New Roman" w:eastAsia="Times New Roman" w:hAnsi="Times New Roman" w:cs="Times New Roman"/>
          <w:sz w:val="24"/>
          <w:szCs w:val="24"/>
        </w:rPr>
        <w:br/>
        <w:t>- высотные отметки нижнего и верхнего края информационного поля рекламной конструкции,</w:t>
      </w:r>
      <w:r>
        <w:rPr>
          <w:rFonts w:ascii="Times New Roman" w:eastAsia="Times New Roman" w:hAnsi="Times New Roman" w:cs="Times New Roman"/>
          <w:sz w:val="24"/>
          <w:szCs w:val="24"/>
        </w:rPr>
        <w:br/>
        <w:t>- местоположение маркировки.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«Графическое изображение рекламной конструкции»</w:t>
      </w: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Отдельно стоящие рекламные конструкции.</w:t>
      </w: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КРАТКОЕ ОПИСАНИЕ </w:t>
      </w:r>
      <w:r>
        <w:rPr>
          <w:rFonts w:ascii="Times New Roman" w:eastAsia="Times New Roman" w:hAnsi="Times New Roman" w:cs="Times New Roman"/>
          <w:b/>
          <w:sz w:val="32"/>
          <w:szCs w:val="32"/>
        </w:rPr>
        <w:br/>
        <w:t>РЕКЛАМНОЙ КОНСТРУКЦИИ</w:t>
      </w:r>
      <w:r>
        <w:rPr>
          <w:rFonts w:ascii="Times New Roman" w:eastAsia="Times New Roman" w:hAnsi="Times New Roman" w:cs="Times New Roman"/>
          <w:sz w:val="24"/>
          <w:szCs w:val="24"/>
        </w:rPr>
        <w:t xml:space="preserve"> </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В описательной части указываются:</w:t>
      </w:r>
    </w:p>
    <w:p w:rsidR="00854F18" w:rsidRDefault="00854F18" w:rsidP="00854F18">
      <w:pPr>
        <w:widowControl w:val="0"/>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вариант исполнения (при наличии): </w:t>
      </w:r>
      <w:r>
        <w:rPr>
          <w:rFonts w:ascii="Times New Roman" w:eastAsia="Times New Roman" w:hAnsi="Times New Roman" w:cs="Times New Roman"/>
          <w:sz w:val="24"/>
          <w:szCs w:val="24"/>
        </w:rPr>
        <w:br/>
        <w:t xml:space="preserve">- количество информационных полей рекламной конструкции; </w:t>
      </w:r>
      <w:r>
        <w:rPr>
          <w:rFonts w:ascii="Times New Roman" w:eastAsia="Times New Roman" w:hAnsi="Times New Roman" w:cs="Times New Roman"/>
          <w:sz w:val="24"/>
          <w:szCs w:val="24"/>
        </w:rPr>
        <w:br/>
        <w:t xml:space="preserve">- типы информационных полей рекламной конструкции. </w:t>
      </w:r>
      <w:r>
        <w:rPr>
          <w:rFonts w:ascii="Times New Roman" w:eastAsia="Times New Roman" w:hAnsi="Times New Roman" w:cs="Times New Roman"/>
          <w:sz w:val="24"/>
          <w:szCs w:val="24"/>
        </w:rPr>
        <w:br/>
      </w:r>
    </w:p>
    <w:p w:rsidR="00854F18" w:rsidRDefault="00854F18" w:rsidP="00854F18">
      <w:pPr>
        <w:widowControl w:val="0"/>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размещения нескольких информационных полей с различными типами необходимо заполнить таблицу: </w:t>
      </w:r>
      <w:r>
        <w:rPr>
          <w:rFonts w:ascii="Times New Roman" w:eastAsia="Times New Roman" w:hAnsi="Times New Roman" w:cs="Times New Roman"/>
          <w:sz w:val="24"/>
          <w:szCs w:val="24"/>
        </w:rPr>
        <w:br/>
      </w:r>
    </w:p>
    <w:tbl>
      <w:tblPr>
        <w:tblStyle w:val="a6"/>
        <w:tblW w:w="0" w:type="auto"/>
        <w:tblLook w:val="04A0" w:firstRow="1" w:lastRow="0" w:firstColumn="1" w:lastColumn="0" w:noHBand="0" w:noVBand="1"/>
      </w:tblPr>
      <w:tblGrid>
        <w:gridCol w:w="4672"/>
        <w:gridCol w:w="4673"/>
      </w:tblGrid>
      <w:tr w:rsidR="00854F18" w:rsidTr="00854F18">
        <w:tc>
          <w:tcPr>
            <w:tcW w:w="4672" w:type="dxa"/>
            <w:tcBorders>
              <w:top w:val="single" w:sz="4" w:space="0" w:color="auto"/>
              <w:left w:val="single" w:sz="4" w:space="0" w:color="auto"/>
              <w:bottom w:val="single" w:sz="4" w:space="0" w:color="auto"/>
              <w:right w:val="single" w:sz="4" w:space="0" w:color="auto"/>
            </w:tcBorders>
            <w:vAlign w:val="center"/>
            <w:hideMark/>
          </w:tcPr>
          <w:p w:rsidR="00854F18" w:rsidRDefault="00854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Обозначение </w:t>
            </w:r>
            <w:r>
              <w:rPr>
                <w:rFonts w:ascii="Times New Roman" w:eastAsia="Times New Roman" w:hAnsi="Times New Roman" w:cs="Times New Roman"/>
                <w:sz w:val="24"/>
                <w:szCs w:val="24"/>
              </w:rPr>
              <w:br/>
              <w:t xml:space="preserve">информационного </w:t>
            </w:r>
            <w:r>
              <w:rPr>
                <w:rFonts w:ascii="Times New Roman" w:eastAsia="Times New Roman" w:hAnsi="Times New Roman" w:cs="Times New Roman"/>
                <w:sz w:val="24"/>
                <w:szCs w:val="24"/>
              </w:rPr>
              <w:br/>
              <w:t>поля (А, Б, ….)</w:t>
            </w:r>
          </w:p>
        </w:tc>
        <w:tc>
          <w:tcPr>
            <w:tcW w:w="4673" w:type="dxa"/>
            <w:tcBorders>
              <w:top w:val="single" w:sz="4" w:space="0" w:color="auto"/>
              <w:left w:val="single" w:sz="4" w:space="0" w:color="auto"/>
              <w:bottom w:val="single" w:sz="4" w:space="0" w:color="auto"/>
              <w:right w:val="single" w:sz="4" w:space="0" w:color="auto"/>
            </w:tcBorders>
            <w:vAlign w:val="center"/>
            <w:hideMark/>
          </w:tcPr>
          <w:p w:rsidR="00854F18" w:rsidRDefault="00854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 </w:t>
            </w:r>
            <w:r>
              <w:rPr>
                <w:rFonts w:ascii="Times New Roman" w:eastAsia="Times New Roman" w:hAnsi="Times New Roman" w:cs="Times New Roman"/>
                <w:sz w:val="24"/>
                <w:szCs w:val="24"/>
              </w:rPr>
              <w:br/>
              <w:t xml:space="preserve">информационного </w:t>
            </w:r>
            <w:r>
              <w:rPr>
                <w:rFonts w:ascii="Times New Roman" w:eastAsia="Times New Roman" w:hAnsi="Times New Roman" w:cs="Times New Roman"/>
                <w:sz w:val="24"/>
                <w:szCs w:val="24"/>
              </w:rPr>
              <w:br/>
              <w:t>поля</w:t>
            </w:r>
          </w:p>
        </w:tc>
      </w:tr>
      <w:tr w:rsidR="00854F18" w:rsidTr="00854F18">
        <w:tc>
          <w:tcPr>
            <w:tcW w:w="4672" w:type="dxa"/>
            <w:tcBorders>
              <w:top w:val="single" w:sz="4" w:space="0" w:color="auto"/>
              <w:left w:val="single" w:sz="4" w:space="0" w:color="auto"/>
              <w:bottom w:val="single" w:sz="4" w:space="0" w:color="auto"/>
              <w:right w:val="single" w:sz="4" w:space="0" w:color="auto"/>
            </w:tcBorders>
          </w:tcPr>
          <w:p w:rsidR="00854F18" w:rsidRDefault="00854F18">
            <w:pPr>
              <w:spacing w:after="0" w:line="240" w:lineRule="auto"/>
              <w:jc w:val="both"/>
              <w:rPr>
                <w:rFonts w:ascii="Times New Roman" w:eastAsia="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rsidR="00854F18" w:rsidRDefault="00854F18">
            <w:pPr>
              <w:spacing w:after="0" w:line="240" w:lineRule="auto"/>
              <w:jc w:val="both"/>
              <w:rPr>
                <w:rFonts w:ascii="Times New Roman" w:eastAsia="Times New Roman" w:hAnsi="Times New Roman" w:cs="Times New Roman"/>
                <w:sz w:val="24"/>
                <w:szCs w:val="24"/>
              </w:rPr>
            </w:pPr>
          </w:p>
        </w:tc>
      </w:tr>
    </w:tbl>
    <w:p w:rsidR="00854F18" w:rsidRDefault="00854F18" w:rsidP="00854F18">
      <w:pPr>
        <w:widowControl w:val="0"/>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размер одного информационного поля; </w:t>
      </w:r>
      <w:r>
        <w:rPr>
          <w:rFonts w:ascii="Times New Roman" w:eastAsia="Times New Roman" w:hAnsi="Times New Roman" w:cs="Times New Roman"/>
          <w:sz w:val="24"/>
          <w:szCs w:val="24"/>
        </w:rPr>
        <w:br/>
        <w:t xml:space="preserve">- размер одного модуля; </w:t>
      </w:r>
      <w:r>
        <w:rPr>
          <w:rFonts w:ascii="Times New Roman" w:eastAsia="Times New Roman" w:hAnsi="Times New Roman" w:cs="Times New Roman"/>
          <w:sz w:val="24"/>
          <w:szCs w:val="24"/>
        </w:rPr>
        <w:br/>
        <w:t xml:space="preserve">- цвет составных элементов рекламной конструкции по </w:t>
      </w:r>
      <w:proofErr w:type="spellStart"/>
      <w:r>
        <w:rPr>
          <w:rFonts w:ascii="Times New Roman" w:eastAsia="Times New Roman" w:hAnsi="Times New Roman" w:cs="Times New Roman"/>
          <w:sz w:val="24"/>
          <w:szCs w:val="24"/>
        </w:rPr>
        <w:t>колеровочной</w:t>
      </w:r>
      <w:proofErr w:type="spellEnd"/>
      <w:r>
        <w:rPr>
          <w:rFonts w:ascii="Times New Roman" w:eastAsia="Times New Roman" w:hAnsi="Times New Roman" w:cs="Times New Roman"/>
          <w:sz w:val="24"/>
          <w:szCs w:val="24"/>
        </w:rPr>
        <w:t xml:space="preserve"> системе (цветовому стандарту): </w:t>
      </w:r>
    </w:p>
    <w:tbl>
      <w:tblPr>
        <w:tblStyle w:val="a6"/>
        <w:tblW w:w="0" w:type="auto"/>
        <w:tblLook w:val="04A0" w:firstRow="1" w:lastRow="0" w:firstColumn="1" w:lastColumn="0" w:noHBand="0" w:noVBand="1"/>
      </w:tblPr>
      <w:tblGrid>
        <w:gridCol w:w="4672"/>
        <w:gridCol w:w="4673"/>
      </w:tblGrid>
      <w:tr w:rsidR="00854F18" w:rsidTr="00854F18">
        <w:tc>
          <w:tcPr>
            <w:tcW w:w="4672" w:type="dxa"/>
            <w:tcBorders>
              <w:top w:val="single" w:sz="4" w:space="0" w:color="auto"/>
              <w:left w:val="single" w:sz="4" w:space="0" w:color="auto"/>
              <w:bottom w:val="single" w:sz="4" w:space="0" w:color="auto"/>
              <w:right w:val="single" w:sz="4" w:space="0" w:color="auto"/>
            </w:tcBorders>
            <w:vAlign w:val="center"/>
            <w:hideMark/>
          </w:tcPr>
          <w:p w:rsidR="00854F18" w:rsidRDefault="00854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Элементы </w:t>
            </w:r>
            <w:r>
              <w:rPr>
                <w:rFonts w:ascii="Times New Roman" w:eastAsia="Times New Roman" w:hAnsi="Times New Roman" w:cs="Times New Roman"/>
                <w:sz w:val="24"/>
                <w:szCs w:val="24"/>
              </w:rPr>
              <w:br/>
              <w:t>рекламной конструкции</w:t>
            </w:r>
          </w:p>
        </w:tc>
        <w:tc>
          <w:tcPr>
            <w:tcW w:w="4673" w:type="dxa"/>
            <w:tcBorders>
              <w:top w:val="single" w:sz="4" w:space="0" w:color="auto"/>
              <w:left w:val="single" w:sz="4" w:space="0" w:color="auto"/>
              <w:bottom w:val="single" w:sz="4" w:space="0" w:color="auto"/>
              <w:right w:val="single" w:sz="4" w:space="0" w:color="auto"/>
            </w:tcBorders>
            <w:vAlign w:val="center"/>
            <w:hideMark/>
          </w:tcPr>
          <w:p w:rsidR="00854F18" w:rsidRDefault="00854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RAL</w:t>
            </w:r>
          </w:p>
        </w:tc>
      </w:tr>
      <w:tr w:rsidR="00854F18" w:rsidTr="00854F18">
        <w:tc>
          <w:tcPr>
            <w:tcW w:w="4672" w:type="dxa"/>
            <w:tcBorders>
              <w:top w:val="single" w:sz="4" w:space="0" w:color="auto"/>
              <w:left w:val="single" w:sz="4" w:space="0" w:color="auto"/>
              <w:bottom w:val="single" w:sz="4" w:space="0" w:color="auto"/>
              <w:right w:val="single" w:sz="4" w:space="0" w:color="auto"/>
            </w:tcBorders>
          </w:tcPr>
          <w:p w:rsidR="00854F18" w:rsidRDefault="00854F18">
            <w:pPr>
              <w:spacing w:after="0" w:line="240" w:lineRule="auto"/>
              <w:jc w:val="both"/>
              <w:rPr>
                <w:rFonts w:ascii="Times New Roman" w:eastAsia="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rsidR="00854F18" w:rsidRDefault="00854F18">
            <w:pPr>
              <w:spacing w:after="0" w:line="240" w:lineRule="auto"/>
              <w:jc w:val="both"/>
              <w:rPr>
                <w:rFonts w:ascii="Times New Roman" w:eastAsia="Times New Roman" w:hAnsi="Times New Roman" w:cs="Times New Roman"/>
                <w:sz w:val="24"/>
                <w:szCs w:val="24"/>
              </w:rPr>
            </w:pPr>
          </w:p>
        </w:tc>
      </w:tr>
    </w:tbl>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характер подсветки рекламной конструкции (при наличии);</w:t>
      </w:r>
      <w:r>
        <w:rPr>
          <w:rFonts w:ascii="Times New Roman" w:eastAsia="Times New Roman" w:hAnsi="Times New Roman" w:cs="Times New Roman"/>
          <w:sz w:val="24"/>
          <w:szCs w:val="24"/>
        </w:rPr>
        <w:br/>
        <w:t>- используемые материалы;</w:t>
      </w:r>
      <w:r>
        <w:rPr>
          <w:rFonts w:ascii="Times New Roman" w:eastAsia="Times New Roman" w:hAnsi="Times New Roman" w:cs="Times New Roman"/>
          <w:sz w:val="24"/>
          <w:szCs w:val="24"/>
        </w:rPr>
        <w:br/>
        <w:t>- расстояние между пикселями (шаг пикселя) при наличии информационного поля в виде электронно-цифровой поверхности.</w:t>
      </w: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Calibri" w:hAnsi="Times New Roman" w:cs="Times New Roman"/>
          <w:sz w:val="28"/>
          <w:szCs w:val="28"/>
        </w:rPr>
        <w:t>Краткое описание рекламной конструкции»</w:t>
      </w:r>
    </w:p>
    <w:p w:rsidR="00854F18" w:rsidRDefault="00854F18" w:rsidP="00854F18">
      <w:pPr>
        <w:widowControl w:val="0"/>
        <w:tabs>
          <w:tab w:val="left" w:pos="4536"/>
          <w:tab w:val="left" w:pos="5670"/>
        </w:tabs>
        <w:autoSpaceDE w:val="0"/>
        <w:autoSpaceDN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Приложение № 6</w:t>
      </w:r>
    </w:p>
    <w:p w:rsidR="00854F18" w:rsidRDefault="00854F18" w:rsidP="00854F18">
      <w:pPr>
        <w:kinsoku w:val="0"/>
        <w:overflowPunct w:val="0"/>
        <w:autoSpaceDE w:val="0"/>
        <w:autoSpaceDN w:val="0"/>
        <w:adjustRightInd w:val="0"/>
        <w:spacing w:before="1" w:after="0" w:line="240" w:lineRule="auto"/>
        <w:ind w:right="179"/>
        <w:jc w:val="right"/>
        <w:rPr>
          <w:rFonts w:ascii="Times New Roman" w:eastAsia="Calibri" w:hAnsi="Times New Roman" w:cs="Times New Roman"/>
          <w:b/>
          <w:bCs/>
          <w:color w:val="25282E"/>
          <w:sz w:val="24"/>
          <w:szCs w:val="24"/>
        </w:rPr>
      </w:pPr>
      <w:r>
        <w:rPr>
          <w:rFonts w:ascii="Times New Roman" w:eastAsia="Times New Roman" w:hAnsi="Times New Roman" w:cs="Times New Roman"/>
          <w:sz w:val="28"/>
          <w:szCs w:val="28"/>
        </w:rPr>
        <w:t>к административному регламенту</w:t>
      </w:r>
    </w:p>
    <w:p w:rsidR="00854F18" w:rsidRDefault="00854F18" w:rsidP="00854F18">
      <w:pPr>
        <w:kinsoku w:val="0"/>
        <w:overflowPunct w:val="0"/>
        <w:autoSpaceDE w:val="0"/>
        <w:autoSpaceDN w:val="0"/>
        <w:adjustRightInd w:val="0"/>
        <w:spacing w:after="0" w:line="240" w:lineRule="auto"/>
        <w:rPr>
          <w:rFonts w:ascii="Times New Roman" w:eastAsia="Calibri" w:hAnsi="Times New Roman" w:cs="Times New Roman"/>
          <w:b/>
          <w:bCs/>
          <w:sz w:val="20"/>
          <w:szCs w:val="20"/>
        </w:rPr>
      </w:pPr>
    </w:p>
    <w:p w:rsidR="00854F18" w:rsidRDefault="00854F18" w:rsidP="00854F18">
      <w:pPr>
        <w:kinsoku w:val="0"/>
        <w:overflowPunct w:val="0"/>
        <w:autoSpaceDE w:val="0"/>
        <w:autoSpaceDN w:val="0"/>
        <w:adjustRightInd w:val="0"/>
        <w:spacing w:before="11" w:after="0" w:line="240" w:lineRule="auto"/>
        <w:rPr>
          <w:rFonts w:ascii="Times New Roman" w:eastAsia="Calibri" w:hAnsi="Times New Roman" w:cs="Times New Roman"/>
          <w:b/>
          <w:bCs/>
          <w:sz w:val="17"/>
          <w:szCs w:val="17"/>
        </w:rPr>
      </w:pPr>
    </w:p>
    <w:p w:rsidR="00854F18" w:rsidRDefault="00854F18" w:rsidP="00854F18">
      <w:pPr>
        <w:kinsoku w:val="0"/>
        <w:overflowPunct w:val="0"/>
        <w:autoSpaceDE w:val="0"/>
        <w:autoSpaceDN w:val="0"/>
        <w:adjustRightInd w:val="0"/>
        <w:spacing w:after="0" w:line="240" w:lineRule="auto"/>
        <w:rPr>
          <w:rFonts w:ascii="Times New Roman" w:eastAsia="Calibri" w:hAnsi="Times New Roman" w:cs="Times New Roman"/>
          <w:sz w:val="20"/>
          <w:szCs w:val="20"/>
        </w:rPr>
      </w:pPr>
    </w:p>
    <w:p w:rsidR="00854F18" w:rsidRDefault="00854F18" w:rsidP="00854F18">
      <w:pPr>
        <w:kinsoku w:val="0"/>
        <w:overflowPunct w:val="0"/>
        <w:autoSpaceDE w:val="0"/>
        <w:autoSpaceDN w:val="0"/>
        <w:adjustRightInd w:val="0"/>
        <w:spacing w:before="50" w:after="0" w:line="240" w:lineRule="auto"/>
        <w:ind w:left="5245" w:firstLine="28"/>
        <w:rPr>
          <w:rFonts w:ascii="Times New Roman" w:eastAsia="Calibri" w:hAnsi="Times New Roman" w:cs="Times New Roman"/>
          <w:b/>
          <w:bCs/>
          <w:color w:val="25282E"/>
          <w:sz w:val="24"/>
          <w:szCs w:val="24"/>
        </w:rPr>
      </w:pPr>
      <w:r>
        <w:rPr>
          <w:rFonts w:ascii="Times New Roman" w:eastAsia="Calibri" w:hAnsi="Times New Roman" w:cs="Times New Roman"/>
          <w:b/>
          <w:bCs/>
          <w:color w:val="25282E"/>
          <w:sz w:val="24"/>
          <w:szCs w:val="24"/>
        </w:rPr>
        <w:t>(Форма для рекламной конструкции, размещаемой на здании, сооружении)</w:t>
      </w:r>
    </w:p>
    <w:p w:rsidR="00854F18" w:rsidRDefault="00854F18" w:rsidP="00854F18">
      <w:pPr>
        <w:kinsoku w:val="0"/>
        <w:overflowPunct w:val="0"/>
        <w:autoSpaceDE w:val="0"/>
        <w:autoSpaceDN w:val="0"/>
        <w:adjustRightInd w:val="0"/>
        <w:spacing w:before="4" w:after="0" w:line="240" w:lineRule="auto"/>
        <w:rPr>
          <w:rFonts w:ascii="Times New Roman" w:eastAsia="Calibri" w:hAnsi="Times New Roman" w:cs="Times New Roman"/>
          <w:b/>
          <w:bCs/>
          <w:sz w:val="33"/>
          <w:szCs w:val="33"/>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Рекламные конструкции индивидуального формата, размещаемые на зданиях, сооружения   </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СИТУАЦИОННЫЙ ПЛАН</w:t>
      </w:r>
    </w:p>
    <w:p w:rsidR="00854F18" w:rsidRDefault="00854F18" w:rsidP="00854F18">
      <w:pPr>
        <w:widowControl w:val="0"/>
        <w:autoSpaceDE w:val="0"/>
        <w:autoSpaceDN w:val="0"/>
        <w:spacing w:after="0" w:line="240" w:lineRule="auto"/>
        <w:ind w:firstLine="709"/>
        <w:rPr>
          <w:rFonts w:ascii="Times New Roman" w:eastAsia="Times New Roman" w:hAnsi="Times New Roman" w:cs="Times New Roman"/>
          <w:sz w:val="24"/>
          <w:szCs w:val="24"/>
        </w:rPr>
      </w:pPr>
    </w:p>
    <w:p w:rsidR="00854F18" w:rsidRDefault="00854F18" w:rsidP="00854F18">
      <w:pPr>
        <w:kinsoku w:val="0"/>
        <w:overflowPunct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Выполняется на карте </w:t>
      </w:r>
      <w:proofErr w:type="gramStart"/>
      <w:r>
        <w:rPr>
          <w:rFonts w:ascii="Times New Roman" w:eastAsia="Times New Roman" w:hAnsi="Times New Roman" w:cs="Times New Roman"/>
          <w:sz w:val="24"/>
          <w:szCs w:val="24"/>
        </w:rPr>
        <w:t>города</w:t>
      </w:r>
      <w:proofErr w:type="gramEnd"/>
      <w:r>
        <w:rPr>
          <w:rFonts w:ascii="Times New Roman" w:eastAsia="Times New Roman" w:hAnsi="Times New Roman" w:cs="Times New Roman"/>
          <w:sz w:val="24"/>
          <w:szCs w:val="24"/>
        </w:rPr>
        <w:t xml:space="preserve"> с указанием места размещения проектируемой рекламной конструкции и дает полное представление о градостроительной ситуации относительно пересечения улиц</w:t>
      </w:r>
    </w:p>
    <w:p w:rsidR="00854F18" w:rsidRDefault="00854F18" w:rsidP="00854F18">
      <w:pPr>
        <w:kinsoku w:val="0"/>
        <w:overflowPunct w:val="0"/>
        <w:autoSpaceDE w:val="0"/>
        <w:autoSpaceDN w:val="0"/>
        <w:adjustRightInd w:val="0"/>
        <w:spacing w:before="7" w:after="0" w:line="240" w:lineRule="auto"/>
        <w:rPr>
          <w:rFonts w:ascii="Times New Roman" w:eastAsia="Calibri" w:hAnsi="Times New Roman" w:cs="Times New Roman"/>
          <w:b/>
          <w:bCs/>
          <w:sz w:val="13"/>
          <w:szCs w:val="13"/>
        </w:rPr>
      </w:pPr>
    </w:p>
    <w:p w:rsidR="00854F18" w:rsidRDefault="00854F18" w:rsidP="00854F18">
      <w:pPr>
        <w:kinsoku w:val="0"/>
        <w:overflowPunct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«Ситуационный план»</w:t>
      </w: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Рекламные конструкции индивидуального формата, размещаемые на зданиях, сооружения</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ТОПОГРАФИЧЕСКИЙ ПЛАН МЕСТНОСТИ</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sz w:val="28"/>
          <w:szCs w:val="28"/>
        </w:rPr>
        <w:t>Выполняется на съемке текущих изменений в масштабе 1:500 с указанием места размещения проектируемой рекламной конструкции на здании, сооружении</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6"/>
          <w:szCs w:val="36"/>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6"/>
          <w:szCs w:val="36"/>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sz w:val="36"/>
          <w:szCs w:val="36"/>
        </w:rPr>
        <w:t>Р</w:t>
      </w:r>
      <w:proofErr w:type="gramEnd"/>
    </w:p>
    <w:p w:rsidR="00854F18" w:rsidRDefault="00854F18" w:rsidP="00854F18">
      <w:pPr>
        <w:kinsoku w:val="0"/>
        <w:overflowPunct w:val="0"/>
        <w:autoSpaceDE w:val="0"/>
        <w:autoSpaceDN w:val="0"/>
        <w:adjustRightInd w:val="0"/>
        <w:spacing w:after="0" w:line="240" w:lineRule="auto"/>
        <w:ind w:left="161"/>
        <w:rPr>
          <w:rFonts w:ascii="Times New Roman" w:eastAsia="Calibri" w:hAnsi="Times New Roman" w:cs="Times New Roman"/>
          <w:sz w:val="20"/>
          <w:szCs w:val="20"/>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40" w:lineRule="auto"/>
        <w:ind w:left="161"/>
        <w:rPr>
          <w:rFonts w:ascii="Times New Roman" w:eastAsia="Calibri" w:hAnsi="Times New Roman" w:cs="Times New Roman"/>
          <w:sz w:val="20"/>
          <w:szCs w:val="20"/>
        </w:rPr>
      </w:pPr>
    </w:p>
    <w:p w:rsidR="00854F18" w:rsidRDefault="00854F18" w:rsidP="00854F18">
      <w:pPr>
        <w:kinsoku w:val="0"/>
        <w:overflowPunct w:val="0"/>
        <w:autoSpaceDE w:val="0"/>
        <w:autoSpaceDN w:val="0"/>
        <w:adjustRightInd w:val="0"/>
        <w:spacing w:after="0" w:line="270" w:lineRule="exact"/>
        <w:outlineLvl w:val="0"/>
        <w:rPr>
          <w:rFonts w:ascii="Times New Roman" w:eastAsia="Calibri" w:hAnsi="Times New Roman" w:cs="Times New Roman"/>
          <w:sz w:val="28"/>
          <w:szCs w:val="28"/>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8"/>
          <w:szCs w:val="28"/>
        </w:rPr>
        <w:t>«Топографический план местности»</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Рекламные конструкции индивидуального формата, размещаемые на зданиях, сооружения</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ФОТОФИКСАЦИЯ </w:t>
      </w:r>
      <w:r>
        <w:rPr>
          <w:rFonts w:ascii="Times New Roman" w:eastAsia="Times New Roman" w:hAnsi="Times New Roman" w:cs="Times New Roman"/>
          <w:b/>
          <w:sz w:val="32"/>
          <w:szCs w:val="32"/>
        </w:rPr>
        <w:br/>
        <w:t>ИСХОДНОЙ СИТУАЦИИ</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Требования к фотографии:</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8"/>
          <w:szCs w:val="28"/>
          <w:u w:val="single"/>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фотографии предполагаемого места размещения проектируемой рекламной конструкции должны быть выполнены не более чем за один месяц до обращения за получением муниципальной услуги;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 фотографии должны давать полное представление о здании, сооружении, в том числе о его месте в градостроительной ситуации;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фотографии должны быть цветными, четкими, выполненными в светлое время суток.</w:t>
      </w:r>
    </w:p>
    <w:p w:rsidR="00854F18" w:rsidRDefault="00854F18" w:rsidP="00854F18">
      <w:pPr>
        <w:kinsoku w:val="0"/>
        <w:overflowPunct w:val="0"/>
        <w:autoSpaceDE w:val="0"/>
        <w:autoSpaceDN w:val="0"/>
        <w:adjustRightInd w:val="0"/>
        <w:spacing w:after="0" w:line="240" w:lineRule="auto"/>
        <w:ind w:left="161"/>
        <w:rPr>
          <w:rFonts w:ascii="Times New Roman" w:eastAsia="Calibri" w:hAnsi="Times New Roman" w:cs="Times New Roman"/>
          <w:sz w:val="20"/>
          <w:szCs w:val="20"/>
        </w:rPr>
      </w:pPr>
    </w:p>
    <w:p w:rsidR="00854F18" w:rsidRDefault="00854F18" w:rsidP="00854F18">
      <w:pPr>
        <w:kinsoku w:val="0"/>
        <w:overflowPunct w:val="0"/>
        <w:autoSpaceDE w:val="0"/>
        <w:autoSpaceDN w:val="0"/>
        <w:adjustRightInd w:val="0"/>
        <w:spacing w:after="0" w:line="271" w:lineRule="exact"/>
        <w:ind w:left="142"/>
        <w:outlineLvl w:val="0"/>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ind w:left="142"/>
        <w:outlineLvl w:val="0"/>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
    <w:p w:rsidR="00854F18" w:rsidRDefault="00854F18" w:rsidP="00854F18">
      <w:pPr>
        <w:spacing w:after="0" w:line="240" w:lineRule="auto"/>
        <w:ind w:firstLine="708"/>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Фотофиксация</w:t>
      </w:r>
      <w:proofErr w:type="spellEnd"/>
      <w:r>
        <w:rPr>
          <w:rFonts w:ascii="Times New Roman" w:eastAsia="Calibri" w:hAnsi="Times New Roman" w:cs="Times New Roman"/>
          <w:sz w:val="28"/>
          <w:szCs w:val="28"/>
        </w:rPr>
        <w:t xml:space="preserve"> исходной ситуации»</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Рекламные конструкции индивидуального формата, размещаемые на зданиях, сооружения</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highlight w:val="lightGray"/>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ФОТОМОНТАЖ</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Требования к изображению проектируемой рекламной конструкции:</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8"/>
          <w:szCs w:val="28"/>
          <w:u w:val="single"/>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фотомонтаж выполняется в виде графической </w:t>
      </w:r>
      <w:proofErr w:type="spellStart"/>
      <w:r>
        <w:rPr>
          <w:rFonts w:ascii="Times New Roman" w:eastAsia="Times New Roman" w:hAnsi="Times New Roman" w:cs="Times New Roman"/>
          <w:sz w:val="28"/>
          <w:szCs w:val="28"/>
        </w:rPr>
        <w:t>врисовки</w:t>
      </w:r>
      <w:proofErr w:type="spellEnd"/>
      <w:r>
        <w:rPr>
          <w:rFonts w:ascii="Times New Roman" w:eastAsia="Times New Roman" w:hAnsi="Times New Roman" w:cs="Times New Roman"/>
          <w:sz w:val="28"/>
          <w:szCs w:val="28"/>
        </w:rPr>
        <w:t xml:space="preserve"> проектируемой рекламной конструкции на фото исходной ситуации;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чертеж проектируемой рекламной конструкции выполняется с соблюдением пропорций, с обозначением места расположения маркировки (за исключением крышной установки и проекционной рекламной конструкции).</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kinsoku w:val="0"/>
        <w:overflowPunct w:val="0"/>
        <w:autoSpaceDE w:val="0"/>
        <w:autoSpaceDN w:val="0"/>
        <w:adjustRightInd w:val="0"/>
        <w:spacing w:after="0" w:line="269" w:lineRule="exact"/>
        <w:ind w:left="142"/>
        <w:outlineLvl w:val="0"/>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«Фотомонтаж»</w:t>
      </w:r>
    </w:p>
    <w:p w:rsidR="00854F18" w:rsidRDefault="00854F18" w:rsidP="00854F18">
      <w:pPr>
        <w:spacing w:after="0" w:line="240" w:lineRule="auto"/>
        <w:ind w:firstLine="708"/>
        <w:jc w:val="both"/>
        <w:rPr>
          <w:rFonts w:ascii="Times New Roman" w:hAnsi="Times New Roman" w:cs="Times New Roman"/>
          <w:sz w:val="28"/>
          <w:szCs w:val="28"/>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Рекламные конструкции индивидуального формата, размещаемые на зданиях, сооружения</w:t>
      </w:r>
      <w:r>
        <w:rPr>
          <w:rFonts w:ascii="Times New Roman" w:eastAsia="Times New Roman" w:hAnsi="Times New Roman" w:cs="Times New Roman"/>
          <w:b/>
          <w:sz w:val="36"/>
          <w:szCs w:val="36"/>
        </w:rPr>
        <w:br/>
      </w:r>
      <w:r>
        <w:rPr>
          <w:rFonts w:ascii="Times New Roman" w:eastAsia="Times New Roman" w:hAnsi="Times New Roman" w:cs="Times New Roman"/>
          <w:b/>
          <w:sz w:val="36"/>
          <w:szCs w:val="36"/>
        </w:rPr>
        <w:br/>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ГРАФИЧЕСКОЕ ИЗОБРАЖЕНИЕ РЕКЛАМНОЙ КОНСТРУКЦИИ</w:t>
      </w:r>
    </w:p>
    <w:p w:rsidR="00854F18" w:rsidRDefault="00854F18" w:rsidP="00854F18">
      <w:pPr>
        <w:widowControl w:val="0"/>
        <w:autoSpaceDE w:val="0"/>
        <w:autoSpaceDN w:val="0"/>
        <w:spacing w:after="0" w:line="240" w:lineRule="auto"/>
        <w:rPr>
          <w:rFonts w:ascii="Times New Roman" w:eastAsia="Times New Roman" w:hAnsi="Times New Roman" w:cs="Times New Roman"/>
          <w:b/>
          <w:sz w:val="32"/>
          <w:szCs w:val="32"/>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br/>
      </w:r>
      <w:r>
        <w:rPr>
          <w:rFonts w:ascii="Times New Roman" w:eastAsia="Times New Roman" w:hAnsi="Times New Roman" w:cs="Times New Roman"/>
          <w:sz w:val="28"/>
          <w:szCs w:val="28"/>
          <w:u w:val="single"/>
        </w:rPr>
        <w:t>Чертеж фасада здания, сооружения:</w:t>
      </w:r>
      <w:r>
        <w:rPr>
          <w:rFonts w:ascii="Times New Roman" w:eastAsia="Times New Roman" w:hAnsi="Times New Roman" w:cs="Times New Roman"/>
          <w:sz w:val="28"/>
          <w:szCs w:val="28"/>
          <w:u w:val="single"/>
        </w:rPr>
        <w:br/>
      </w:r>
      <w:r>
        <w:rPr>
          <w:rFonts w:ascii="Times New Roman" w:eastAsia="Times New Roman" w:hAnsi="Times New Roman" w:cs="Times New Roman"/>
          <w:sz w:val="28"/>
          <w:szCs w:val="28"/>
        </w:rPr>
        <w:t>- Выполняется в следующих рекомендуемых масштабах: 1:100, 1:150, 1:200, 1:250 (допускается уменьшение масштаба для крупногабаритных зданий, сооружений).</w:t>
      </w:r>
      <w:r>
        <w:rPr>
          <w:rFonts w:ascii="Times New Roman" w:eastAsia="Times New Roman" w:hAnsi="Times New Roman" w:cs="Times New Roman"/>
          <w:sz w:val="28"/>
          <w:szCs w:val="28"/>
        </w:rPr>
        <w:br/>
      </w: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На чертеже фасада здания, сооружения указываются: </w:t>
      </w:r>
      <w:proofErr w:type="gramStart"/>
      <w:r>
        <w:rPr>
          <w:rFonts w:ascii="Times New Roman" w:eastAsia="Times New Roman" w:hAnsi="Times New Roman" w:cs="Times New Roman"/>
          <w:sz w:val="28"/>
          <w:szCs w:val="28"/>
          <w:u w:val="single"/>
        </w:rPr>
        <w:br/>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вертикальные отметки здания, сооружения; </w:t>
      </w:r>
      <w:r>
        <w:rPr>
          <w:rFonts w:ascii="Times New Roman" w:eastAsia="Times New Roman" w:hAnsi="Times New Roman" w:cs="Times New Roman"/>
          <w:sz w:val="28"/>
          <w:szCs w:val="28"/>
        </w:rPr>
        <w:br/>
        <w:t>- отметки, определяющие место размещения рекламной конструкции относительно фасада (по вертикали и горизонтали);</w:t>
      </w:r>
      <w:r>
        <w:rPr>
          <w:rFonts w:ascii="Times New Roman" w:eastAsia="Times New Roman" w:hAnsi="Times New Roman" w:cs="Times New Roman"/>
          <w:sz w:val="28"/>
          <w:szCs w:val="28"/>
        </w:rPr>
        <w:br/>
        <w:t xml:space="preserve">- месторасположение маркировки (за исключением крышной установки и проекционной рекламной конструкции). </w:t>
      </w: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Проекционные виды рекламной конструкции:</w:t>
      </w:r>
      <w:r>
        <w:rPr>
          <w:rFonts w:ascii="Times New Roman" w:eastAsia="Times New Roman" w:hAnsi="Times New Roman" w:cs="Times New Roman"/>
          <w:sz w:val="28"/>
          <w:szCs w:val="28"/>
          <w:u w:val="single"/>
        </w:rPr>
        <w:br/>
      </w:r>
      <w:r>
        <w:rPr>
          <w:rFonts w:ascii="Times New Roman" w:eastAsia="Times New Roman" w:hAnsi="Times New Roman" w:cs="Times New Roman"/>
          <w:sz w:val="28"/>
          <w:szCs w:val="28"/>
        </w:rPr>
        <w:t>- выполняются с соблюдением пропорций;</w:t>
      </w:r>
      <w:proofErr w:type="gramStart"/>
      <w:r>
        <w:rPr>
          <w:rFonts w:ascii="Times New Roman" w:eastAsia="Times New Roman" w:hAnsi="Times New Roman" w:cs="Times New Roman"/>
          <w:sz w:val="28"/>
          <w:szCs w:val="28"/>
        </w:rPr>
        <w:br/>
        <w:t>-</w:t>
      </w:r>
      <w:proofErr w:type="gramEnd"/>
      <w:r>
        <w:rPr>
          <w:rFonts w:ascii="Times New Roman" w:eastAsia="Times New Roman" w:hAnsi="Times New Roman" w:cs="Times New Roman"/>
          <w:sz w:val="28"/>
          <w:szCs w:val="28"/>
        </w:rPr>
        <w:t>изображение конструктивных элементов крепления рекламной конструкции выполняется с указанием размеров и описанием используемых материалов, методов монтажа.</w:t>
      </w:r>
    </w:p>
    <w:p w:rsidR="00854F18" w:rsidRDefault="00854F18" w:rsidP="00854F18">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Чертеж маркировки:</w:t>
      </w:r>
      <w:r>
        <w:rPr>
          <w:rFonts w:ascii="Times New Roman" w:eastAsia="Times New Roman" w:hAnsi="Times New Roman" w:cs="Times New Roman"/>
          <w:sz w:val="28"/>
          <w:szCs w:val="28"/>
          <w:u w:val="single"/>
        </w:rPr>
        <w:br/>
      </w:r>
      <w:r>
        <w:rPr>
          <w:rFonts w:ascii="Times New Roman" w:eastAsia="Times New Roman" w:hAnsi="Times New Roman" w:cs="Times New Roman"/>
          <w:sz w:val="28"/>
          <w:szCs w:val="28"/>
        </w:rPr>
        <w:t xml:space="preserve">- выполняется с соблюдением пропорций, с указанием ее габаритных размеров, используемых материалов, а также необходимой информации в соответствии с нормативными правовыми актами, регулирующими размещение рекламных конструкций </w:t>
      </w:r>
      <w:r>
        <w:rPr>
          <w:rFonts w:ascii="Times New Roman" w:eastAsia="Times New Roman" w:hAnsi="Times New Roman" w:cs="Times New Roman"/>
          <w:sz w:val="28"/>
          <w:szCs w:val="28"/>
        </w:rPr>
        <w:br/>
      </w: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p>
    <w:p w:rsidR="00854F18" w:rsidRDefault="00854F18" w:rsidP="00854F18">
      <w:pPr>
        <w:kinsoku w:val="0"/>
        <w:overflowPunct w:val="0"/>
        <w:autoSpaceDE w:val="0"/>
        <w:autoSpaceDN w:val="0"/>
        <w:adjustRightInd w:val="0"/>
        <w:spacing w:after="0" w:line="240" w:lineRule="auto"/>
        <w:ind w:left="161"/>
        <w:rPr>
          <w:rFonts w:ascii="Times New Roman" w:eastAsia="Calibri" w:hAnsi="Times New Roman" w:cs="Times New Roman"/>
          <w:sz w:val="20"/>
          <w:szCs w:val="20"/>
        </w:rPr>
      </w:pPr>
    </w:p>
    <w:p w:rsidR="00854F18" w:rsidRDefault="00854F18" w:rsidP="00854F18">
      <w:pPr>
        <w:kinsoku w:val="0"/>
        <w:overflowPunct w:val="0"/>
        <w:autoSpaceDE w:val="0"/>
        <w:autoSpaceDN w:val="0"/>
        <w:adjustRightInd w:val="0"/>
        <w:spacing w:after="0" w:line="271" w:lineRule="exact"/>
        <w:ind w:left="91"/>
        <w:outlineLvl w:val="0"/>
        <w:rPr>
          <w:rFonts w:ascii="Times New Roman" w:eastAsia="Calibri" w:hAnsi="Times New Roman" w:cs="Times New Roman"/>
          <w:sz w:val="28"/>
          <w:szCs w:val="28"/>
        </w:rPr>
      </w:pPr>
      <w:r>
        <w:rPr>
          <w:rFonts w:ascii="Times New Roman" w:eastAsia="Calibri" w:hAnsi="Times New Roman" w:cs="Times New Roman"/>
          <w:sz w:val="28"/>
          <w:szCs w:val="28"/>
        </w:rPr>
        <w:t>«Графическое изображение рекламной конструкции»</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Рекламные конструкции индивидуального формата, размещаемые на зданиях, сооружения</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4"/>
          <w:szCs w:val="24"/>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КРАТКЕООПИСАНИЕ</w:t>
      </w:r>
      <w:r>
        <w:rPr>
          <w:rFonts w:ascii="Times New Roman" w:eastAsia="Times New Roman" w:hAnsi="Times New Roman" w:cs="Times New Roman"/>
          <w:b/>
          <w:sz w:val="32"/>
          <w:szCs w:val="32"/>
        </w:rPr>
        <w:br/>
        <w:t>РЕКЛАМНОЙ КОНСТРУКЦИИ</w:t>
      </w: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b/>
          <w:sz w:val="28"/>
          <w:szCs w:val="28"/>
        </w:rPr>
      </w:pPr>
    </w:p>
    <w:p w:rsidR="00854F18" w:rsidRDefault="00854F18" w:rsidP="00854F18">
      <w:pPr>
        <w:widowControl w:val="0"/>
        <w:autoSpaceDE w:val="0"/>
        <w:autoSpaceDN w:val="0"/>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br/>
      </w:r>
      <w:r>
        <w:rPr>
          <w:rFonts w:ascii="Times New Roman" w:eastAsia="Times New Roman" w:hAnsi="Times New Roman" w:cs="Times New Roman"/>
          <w:sz w:val="28"/>
          <w:szCs w:val="28"/>
          <w:u w:val="single"/>
        </w:rPr>
        <w:t>В описательной части указываются:</w:t>
      </w: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br/>
      </w:r>
      <w:r>
        <w:rPr>
          <w:rFonts w:ascii="Times New Roman" w:eastAsia="Times New Roman" w:hAnsi="Times New Roman" w:cs="Times New Roman"/>
          <w:sz w:val="28"/>
          <w:szCs w:val="28"/>
        </w:rPr>
        <w:t>- габаритные размеры рекламной конструкции;</w:t>
      </w:r>
      <w:r>
        <w:rPr>
          <w:rFonts w:ascii="Times New Roman" w:eastAsia="Times New Roman" w:hAnsi="Times New Roman" w:cs="Times New Roman"/>
          <w:sz w:val="28"/>
          <w:szCs w:val="28"/>
        </w:rPr>
        <w:br/>
        <w:t>- размеры и площадь информационного поля рекламной конструкции;</w:t>
      </w:r>
      <w:r>
        <w:rPr>
          <w:rFonts w:ascii="Times New Roman" w:eastAsia="Times New Roman" w:hAnsi="Times New Roman" w:cs="Times New Roman"/>
          <w:sz w:val="28"/>
          <w:szCs w:val="28"/>
        </w:rPr>
        <w:br/>
        <w:t>- используемые материалы;</w:t>
      </w:r>
      <w:r>
        <w:rPr>
          <w:rFonts w:ascii="Times New Roman" w:eastAsia="Times New Roman" w:hAnsi="Times New Roman" w:cs="Times New Roman"/>
          <w:sz w:val="28"/>
          <w:szCs w:val="28"/>
        </w:rPr>
        <w:br/>
        <w:t>- характер подсветки (при наличии);</w:t>
      </w:r>
      <w:r>
        <w:rPr>
          <w:rFonts w:ascii="Times New Roman" w:eastAsia="Times New Roman" w:hAnsi="Times New Roman" w:cs="Times New Roman"/>
          <w:sz w:val="28"/>
          <w:szCs w:val="28"/>
        </w:rPr>
        <w:br/>
        <w:t>- видимые конструктивные и крепежные элементы;</w:t>
      </w:r>
      <w:r>
        <w:rPr>
          <w:rFonts w:ascii="Times New Roman" w:eastAsia="Times New Roman" w:hAnsi="Times New Roman" w:cs="Times New Roman"/>
          <w:sz w:val="28"/>
          <w:szCs w:val="28"/>
        </w:rPr>
        <w:br/>
        <w:t xml:space="preserve">- цвета по </w:t>
      </w:r>
      <w:proofErr w:type="spellStart"/>
      <w:r>
        <w:rPr>
          <w:rFonts w:ascii="Times New Roman" w:eastAsia="Times New Roman" w:hAnsi="Times New Roman" w:cs="Times New Roman"/>
          <w:sz w:val="28"/>
          <w:szCs w:val="28"/>
        </w:rPr>
        <w:t>колеровочной</w:t>
      </w:r>
      <w:proofErr w:type="spellEnd"/>
      <w:r>
        <w:rPr>
          <w:rFonts w:ascii="Times New Roman" w:eastAsia="Times New Roman" w:hAnsi="Times New Roman" w:cs="Times New Roman"/>
          <w:sz w:val="28"/>
          <w:szCs w:val="28"/>
        </w:rPr>
        <w:t xml:space="preserve"> системе (цветовому стандарту);</w:t>
      </w:r>
      <w:r>
        <w:rPr>
          <w:rFonts w:ascii="Times New Roman" w:eastAsia="Times New Roman" w:hAnsi="Times New Roman" w:cs="Times New Roman"/>
          <w:sz w:val="28"/>
          <w:szCs w:val="28"/>
        </w:rPr>
        <w:br/>
      </w: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дополнительно указываются: </w:t>
      </w:r>
      <w:r>
        <w:rPr>
          <w:rFonts w:ascii="Times New Roman" w:eastAsia="Times New Roman" w:hAnsi="Times New Roman" w:cs="Times New Roman"/>
          <w:sz w:val="28"/>
          <w:szCs w:val="28"/>
          <w:u w:val="single"/>
        </w:rPr>
        <w:br/>
      </w:r>
      <w:r>
        <w:rPr>
          <w:rFonts w:ascii="Times New Roman" w:eastAsia="Times New Roman" w:hAnsi="Times New Roman" w:cs="Times New Roman"/>
          <w:sz w:val="28"/>
          <w:szCs w:val="28"/>
        </w:rPr>
        <w:t xml:space="preserve">- для </w:t>
      </w:r>
      <w:proofErr w:type="spellStart"/>
      <w:r>
        <w:rPr>
          <w:rFonts w:ascii="Times New Roman" w:eastAsia="Times New Roman" w:hAnsi="Times New Roman" w:cs="Times New Roman"/>
          <w:sz w:val="28"/>
          <w:szCs w:val="28"/>
        </w:rPr>
        <w:t>медиафасада</w:t>
      </w:r>
      <w:proofErr w:type="spellEnd"/>
      <w:r>
        <w:rPr>
          <w:rFonts w:ascii="Times New Roman" w:eastAsia="Times New Roman" w:hAnsi="Times New Roman" w:cs="Times New Roman"/>
          <w:sz w:val="28"/>
          <w:szCs w:val="28"/>
        </w:rPr>
        <w:t xml:space="preserve"> (видеоэкрана):</w:t>
      </w:r>
    </w:p>
    <w:p w:rsidR="00854F18" w:rsidRDefault="00854F18" w:rsidP="00854F18">
      <w:pPr>
        <w:widowControl w:val="0"/>
        <w:autoSpaceDE w:val="0"/>
        <w:autoSpaceDN w:val="0"/>
        <w:spacing w:after="0" w:line="240" w:lineRule="auto"/>
        <w:ind w:left="1134"/>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расстояние между пикселями (шаг пикселя), тип используемых светодиодов, разрешение светодиодного экрана, максимальная величина яркости, наличие автоматической регулировки яркости, уровень снижения яркости в темной время суток</w:t>
      </w:r>
      <w:proofErr w:type="gramStart"/>
      <w:r>
        <w:rPr>
          <w:rFonts w:ascii="Times New Roman" w:eastAsia="Times New Roman" w:hAnsi="Times New Roman" w:cs="Times New Roman"/>
          <w:sz w:val="28"/>
          <w:szCs w:val="28"/>
        </w:rPr>
        <w:t xml:space="preserve"> (%), </w:t>
      </w:r>
      <w:proofErr w:type="gramEnd"/>
      <w:r>
        <w:rPr>
          <w:rFonts w:ascii="Times New Roman" w:eastAsia="Times New Roman" w:hAnsi="Times New Roman" w:cs="Times New Roman"/>
          <w:sz w:val="28"/>
          <w:szCs w:val="28"/>
        </w:rPr>
        <w:t>цвет сетки:</w:t>
      </w: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крышной установки: </w:t>
      </w:r>
    </w:p>
    <w:p w:rsidR="00854F18" w:rsidRDefault="00854F18" w:rsidP="00854F18">
      <w:pPr>
        <w:widowControl w:val="0"/>
        <w:autoSpaceDE w:val="0"/>
        <w:autoSpaceDN w:val="0"/>
        <w:spacing w:after="0" w:line="240" w:lineRule="auto"/>
        <w:ind w:left="11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шрифтовое и цветное решения всей конструкции, включая видимые конструктивные и крепежные элементы, по </w:t>
      </w:r>
      <w:proofErr w:type="spellStart"/>
      <w:r>
        <w:rPr>
          <w:rFonts w:ascii="Times New Roman" w:eastAsia="Times New Roman" w:hAnsi="Times New Roman" w:cs="Times New Roman"/>
          <w:sz w:val="28"/>
          <w:szCs w:val="28"/>
        </w:rPr>
        <w:t>колеровочной</w:t>
      </w:r>
      <w:proofErr w:type="spellEnd"/>
      <w:r>
        <w:rPr>
          <w:rFonts w:ascii="Times New Roman" w:eastAsia="Times New Roman" w:hAnsi="Times New Roman" w:cs="Times New Roman"/>
          <w:sz w:val="28"/>
          <w:szCs w:val="28"/>
        </w:rPr>
        <w:t xml:space="preserve"> системе (цветовому стандарту);</w:t>
      </w:r>
    </w:p>
    <w:p w:rsidR="00854F18" w:rsidRDefault="00854F18" w:rsidP="00854F18">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проекционной рекламной конструкции: </w:t>
      </w:r>
    </w:p>
    <w:p w:rsidR="00854F18" w:rsidRDefault="00854F18" w:rsidP="00854F18">
      <w:pPr>
        <w:kinsoku w:val="0"/>
        <w:overflowPunct w:val="0"/>
        <w:autoSpaceDE w:val="0"/>
        <w:autoSpaceDN w:val="0"/>
        <w:adjustRightInd w:val="0"/>
        <w:spacing w:after="0" w:line="240" w:lineRule="auto"/>
        <w:ind w:left="161"/>
        <w:rPr>
          <w:rFonts w:ascii="Times New Roman" w:eastAsia="Calibri" w:hAnsi="Times New Roman" w:cs="Times New Roman"/>
          <w:sz w:val="20"/>
          <w:szCs w:val="20"/>
        </w:rPr>
      </w:pPr>
      <w:r>
        <w:rPr>
          <w:rFonts w:ascii="Times New Roman" w:eastAsia="Times New Roman" w:hAnsi="Times New Roman" w:cs="Times New Roman"/>
          <w:sz w:val="28"/>
          <w:szCs w:val="28"/>
        </w:rPr>
        <w:t>- величина яркости проекционного оборудования.</w:t>
      </w: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«Краткое описание рекламной конструкции»</w:t>
      </w: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widowControl w:val="0"/>
        <w:tabs>
          <w:tab w:val="left" w:pos="4536"/>
          <w:tab w:val="left" w:pos="5670"/>
        </w:tabs>
        <w:autoSpaceDE w:val="0"/>
        <w:autoSpaceDN w:val="0"/>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7</w:t>
      </w:r>
    </w:p>
    <w:p w:rsidR="00854F18" w:rsidRDefault="00854F18" w:rsidP="00854F18">
      <w:pPr>
        <w:kinsoku w:val="0"/>
        <w:overflowPunct w:val="0"/>
        <w:autoSpaceDE w:val="0"/>
        <w:autoSpaceDN w:val="0"/>
        <w:adjustRightInd w:val="0"/>
        <w:spacing w:before="1" w:after="0" w:line="240" w:lineRule="auto"/>
        <w:ind w:left="2880" w:right="179"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854F18" w:rsidRDefault="00854F18" w:rsidP="00854F18">
      <w:pPr>
        <w:kinsoku w:val="0"/>
        <w:overflowPunct w:val="0"/>
        <w:autoSpaceDE w:val="0"/>
        <w:autoSpaceDN w:val="0"/>
        <w:adjustRightInd w:val="0"/>
        <w:spacing w:before="1" w:after="0" w:line="240" w:lineRule="auto"/>
        <w:ind w:left="2880" w:right="179" w:firstLine="720"/>
        <w:jc w:val="center"/>
        <w:rPr>
          <w:rFonts w:ascii="Times New Roman" w:eastAsia="Times New Roman" w:hAnsi="Times New Roman" w:cs="Times New Roman"/>
          <w:sz w:val="28"/>
          <w:szCs w:val="28"/>
        </w:rPr>
      </w:pPr>
    </w:p>
    <w:p w:rsidR="00854F18" w:rsidRDefault="00854F18" w:rsidP="00854F18">
      <w:pPr>
        <w:kinsoku w:val="0"/>
        <w:overflowPunct w:val="0"/>
        <w:autoSpaceDE w:val="0"/>
        <w:autoSpaceDN w:val="0"/>
        <w:adjustRightInd w:val="0"/>
        <w:spacing w:before="1" w:after="0" w:line="240" w:lineRule="auto"/>
        <w:ind w:left="2880" w:right="179" w:firstLine="720"/>
        <w:jc w:val="center"/>
        <w:rPr>
          <w:rFonts w:ascii="Times New Roman" w:eastAsia="Times New Roman" w:hAnsi="Times New Roman" w:cs="Times New Roman"/>
          <w:sz w:val="28"/>
          <w:szCs w:val="28"/>
        </w:rPr>
      </w:pPr>
    </w:p>
    <w:p w:rsidR="00854F18" w:rsidRDefault="00854F18" w:rsidP="00854F18">
      <w:pPr>
        <w:kinsoku w:val="0"/>
        <w:overflowPunct w:val="0"/>
        <w:autoSpaceDE w:val="0"/>
        <w:autoSpaceDN w:val="0"/>
        <w:adjustRightInd w:val="0"/>
        <w:spacing w:before="1" w:after="0" w:line="240" w:lineRule="auto"/>
        <w:ind w:left="2880" w:right="179" w:firstLine="720"/>
        <w:jc w:val="center"/>
        <w:rPr>
          <w:rFonts w:ascii="Times New Roman" w:eastAsia="Times New Roman" w:hAnsi="Times New Roman" w:cs="Times New Roman"/>
          <w:sz w:val="28"/>
          <w:szCs w:val="28"/>
        </w:rPr>
      </w:pPr>
    </w:p>
    <w:tbl>
      <w:tblPr>
        <w:tblW w:w="10230" w:type="dxa"/>
        <w:tblInd w:w="-318" w:type="dxa"/>
        <w:tblLayout w:type="fixed"/>
        <w:tblLook w:val="04A0" w:firstRow="1" w:lastRow="0" w:firstColumn="1" w:lastColumn="0" w:noHBand="0" w:noVBand="1"/>
      </w:tblPr>
      <w:tblGrid>
        <w:gridCol w:w="1305"/>
        <w:gridCol w:w="8925"/>
      </w:tblGrid>
      <w:tr w:rsidR="00854F18" w:rsidTr="00854F18">
        <w:tc>
          <w:tcPr>
            <w:tcW w:w="1306" w:type="dxa"/>
            <w:tcBorders>
              <w:top w:val="single" w:sz="4" w:space="0" w:color="000000"/>
              <w:left w:val="single" w:sz="4" w:space="0" w:color="000000"/>
              <w:bottom w:val="single" w:sz="4" w:space="0" w:color="000000"/>
              <w:right w:val="nil"/>
            </w:tcBorders>
          </w:tcPr>
          <w:p w:rsidR="00854F18" w:rsidRDefault="00854F1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p>
          <w:p w:rsidR="00854F18" w:rsidRDefault="00854F1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варианта</w:t>
            </w:r>
          </w:p>
          <w:p w:rsidR="00854F18" w:rsidRDefault="00854F18">
            <w:pPr>
              <w:widowControl w:val="0"/>
              <w:autoSpaceDE w:val="0"/>
              <w:autoSpaceDN w:val="0"/>
              <w:spacing w:after="0" w:line="240" w:lineRule="auto"/>
              <w:rPr>
                <w:rFonts w:ascii="Times New Roman" w:eastAsia="Times New Roman" w:hAnsi="Times New Roman" w:cs="Times New Roman"/>
                <w:sz w:val="28"/>
                <w:szCs w:val="28"/>
                <w:lang w:eastAsia="ar-SA"/>
              </w:rPr>
            </w:pPr>
          </w:p>
        </w:tc>
        <w:tc>
          <w:tcPr>
            <w:tcW w:w="8930" w:type="dxa"/>
            <w:tcBorders>
              <w:top w:val="single" w:sz="4" w:space="0" w:color="000000"/>
              <w:left w:val="single" w:sz="4" w:space="0" w:color="000000"/>
              <w:bottom w:val="single" w:sz="4" w:space="0" w:color="000000"/>
              <w:right w:val="single" w:sz="4" w:space="0" w:color="000000"/>
            </w:tcBorders>
          </w:tcPr>
          <w:p w:rsidR="00854F18" w:rsidRDefault="00854F1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p>
          <w:p w:rsidR="00854F18" w:rsidRDefault="00854F1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854F18" w:rsidRDefault="00854F1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p>
        </w:tc>
      </w:tr>
      <w:tr w:rsidR="00854F18" w:rsidTr="00854F18">
        <w:tc>
          <w:tcPr>
            <w:tcW w:w="1306" w:type="dxa"/>
            <w:tcBorders>
              <w:top w:val="single" w:sz="4" w:space="0" w:color="000000"/>
              <w:left w:val="single" w:sz="4" w:space="0" w:color="000000"/>
              <w:bottom w:val="single" w:sz="4" w:space="0" w:color="000000"/>
              <w:right w:val="nil"/>
            </w:tcBorders>
            <w:hideMark/>
          </w:tcPr>
          <w:p w:rsidR="00854F18" w:rsidRDefault="00854F1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8930" w:type="dxa"/>
            <w:tcBorders>
              <w:top w:val="single" w:sz="4" w:space="0" w:color="000000"/>
              <w:left w:val="single" w:sz="4" w:space="0" w:color="000000"/>
              <w:bottom w:val="single" w:sz="4" w:space="0" w:color="000000"/>
              <w:right w:val="single" w:sz="4" w:space="0" w:color="000000"/>
            </w:tcBorders>
          </w:tcPr>
          <w:p w:rsidR="00854F18" w:rsidRDefault="00854F1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Заявитель (представитель заявителя) обратился за </w:t>
            </w:r>
            <w:r>
              <w:rPr>
                <w:rFonts w:ascii="Times New Roman" w:eastAsia="Times New Roman" w:hAnsi="Times New Roman" w:cs="Times New Roman"/>
                <w:sz w:val="28"/>
                <w:szCs w:val="28"/>
                <w:lang w:eastAsia="ar-SA"/>
              </w:rPr>
              <w:t xml:space="preserve">выдачей </w:t>
            </w:r>
            <w:r>
              <w:rPr>
                <w:rFonts w:ascii="Times New Roman" w:eastAsia="Times New Roman" w:hAnsi="Times New Roman" w:cs="Times New Roman"/>
                <w:sz w:val="28"/>
                <w:szCs w:val="28"/>
                <w:lang w:eastAsia="ru-RU"/>
              </w:rPr>
              <w:t>разрешения на установку и эксплуатацию рекламной конструкции</w:t>
            </w:r>
          </w:p>
          <w:p w:rsidR="00854F18" w:rsidRDefault="00854F18">
            <w:pPr>
              <w:widowControl w:val="0"/>
              <w:suppressAutoHyphens/>
              <w:autoSpaceDE w:val="0"/>
              <w:autoSpaceDN w:val="0"/>
              <w:spacing w:after="0" w:line="240" w:lineRule="auto"/>
              <w:jc w:val="both"/>
              <w:rPr>
                <w:rFonts w:ascii="Times New Roman" w:eastAsia="Times New Roman" w:hAnsi="Times New Roman" w:cs="Times New Roman"/>
                <w:sz w:val="28"/>
                <w:szCs w:val="28"/>
                <w:lang w:eastAsia="ar-SA"/>
              </w:rPr>
            </w:pPr>
          </w:p>
        </w:tc>
      </w:tr>
      <w:tr w:rsidR="00854F18" w:rsidTr="00854F18">
        <w:tc>
          <w:tcPr>
            <w:tcW w:w="1306" w:type="dxa"/>
            <w:tcBorders>
              <w:top w:val="single" w:sz="4" w:space="0" w:color="000000"/>
              <w:left w:val="single" w:sz="4" w:space="0" w:color="000000"/>
              <w:bottom w:val="single" w:sz="4" w:space="0" w:color="000000"/>
              <w:right w:val="nil"/>
            </w:tcBorders>
            <w:hideMark/>
          </w:tcPr>
          <w:p w:rsidR="00854F18" w:rsidRDefault="00854F1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8930" w:type="dxa"/>
            <w:tcBorders>
              <w:top w:val="single" w:sz="4" w:space="0" w:color="000000"/>
              <w:left w:val="single" w:sz="4" w:space="0" w:color="000000"/>
              <w:bottom w:val="single" w:sz="4" w:space="0" w:color="000000"/>
              <w:right w:val="single" w:sz="4" w:space="0" w:color="000000"/>
            </w:tcBorders>
          </w:tcPr>
          <w:p w:rsidR="00854F18" w:rsidRDefault="00854F1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(представитель заявителя) обратился за аннулированием разрешения на установку и эксплуатацию рекламных конструкций</w:t>
            </w:r>
          </w:p>
          <w:p w:rsidR="00854F18" w:rsidRDefault="00854F18">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854F18" w:rsidTr="00854F18">
        <w:tc>
          <w:tcPr>
            <w:tcW w:w="1306" w:type="dxa"/>
            <w:tcBorders>
              <w:top w:val="single" w:sz="4" w:space="0" w:color="000000"/>
              <w:left w:val="single" w:sz="4" w:space="0" w:color="000000"/>
              <w:bottom w:val="single" w:sz="4" w:space="0" w:color="000000"/>
              <w:right w:val="nil"/>
            </w:tcBorders>
            <w:hideMark/>
          </w:tcPr>
          <w:p w:rsidR="00854F18" w:rsidRDefault="00854F1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8930" w:type="dxa"/>
            <w:tcBorders>
              <w:top w:val="single" w:sz="4" w:space="0" w:color="000000"/>
              <w:left w:val="single" w:sz="4" w:space="0" w:color="000000"/>
              <w:bottom w:val="single" w:sz="4" w:space="0" w:color="000000"/>
              <w:right w:val="single" w:sz="4" w:space="0" w:color="000000"/>
            </w:tcBorders>
            <w:hideMark/>
          </w:tcPr>
          <w:p w:rsidR="00854F18" w:rsidRDefault="00854F18">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ar-SA"/>
              </w:rPr>
              <w:t xml:space="preserve">Заявитель (представитель заявителя) </w:t>
            </w:r>
            <w:r>
              <w:rPr>
                <w:rFonts w:ascii="Times New Roman" w:eastAsia="Times New Roman" w:hAnsi="Times New Roman" w:cs="Times New Roman"/>
                <w:sz w:val="28"/>
                <w:szCs w:val="28"/>
                <w:lang w:eastAsia="ru-RU"/>
              </w:rPr>
              <w:t xml:space="preserve">обратился с заявлением об </w:t>
            </w:r>
            <w:r>
              <w:rPr>
                <w:rFonts w:ascii="Liberation Serif" w:eastAsia="Times New Roman" w:hAnsi="Liberation Serif" w:cs="Liberation Serif"/>
                <w:bCs/>
                <w:color w:val="000000"/>
                <w:sz w:val="28"/>
                <w:szCs w:val="28"/>
                <w:shd w:val="clear" w:color="auto" w:fill="FFFFFF"/>
                <w:lang w:eastAsia="ru-RU"/>
              </w:rPr>
              <w:t xml:space="preserve">исправлении допущенных опечаток и ошибок в выданных в результате предоставления муниципальной услуги </w:t>
            </w:r>
            <w:proofErr w:type="gramEnd"/>
          </w:p>
        </w:tc>
      </w:tr>
    </w:tbl>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854F18" w:rsidRDefault="00854F18" w:rsidP="00854F18">
      <w:pPr>
        <w:kinsoku w:val="0"/>
        <w:overflowPunct w:val="0"/>
        <w:autoSpaceDE w:val="0"/>
        <w:autoSpaceDN w:val="0"/>
        <w:adjustRightInd w:val="0"/>
        <w:spacing w:after="0" w:line="271" w:lineRule="exact"/>
        <w:rPr>
          <w:rFonts w:ascii="Times New Roman" w:eastAsia="Calibri" w:hAnsi="Times New Roman" w:cs="Times New Roman"/>
          <w:sz w:val="28"/>
          <w:szCs w:val="28"/>
        </w:rPr>
      </w:pPr>
    </w:p>
    <w:p w:rsidR="00AE7A75" w:rsidRDefault="00AE7A75"/>
    <w:sectPr w:rsidR="00AE7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30C5"/>
    <w:multiLevelType w:val="hybridMultilevel"/>
    <w:tmpl w:val="9BB4D62C"/>
    <w:lvl w:ilvl="0" w:tplc="6BE6C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50"/>
    <w:rsid w:val="00561D50"/>
    <w:rsid w:val="00611E5B"/>
    <w:rsid w:val="00854F18"/>
    <w:rsid w:val="0087669D"/>
    <w:rsid w:val="00AE7A75"/>
    <w:rsid w:val="00B1339D"/>
    <w:rsid w:val="00B439B0"/>
    <w:rsid w:val="00BE1E66"/>
    <w:rsid w:val="00E34FC0"/>
    <w:rsid w:val="00F1769C"/>
    <w:rsid w:val="00F62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18"/>
    <w:pPr>
      <w:spacing w:after="160" w:line="254" w:lineRule="auto"/>
    </w:pPr>
  </w:style>
  <w:style w:type="paragraph" w:styleId="1">
    <w:name w:val="heading 1"/>
    <w:basedOn w:val="a"/>
    <w:link w:val="10"/>
    <w:uiPriority w:val="1"/>
    <w:qFormat/>
    <w:rsid w:val="00854F18"/>
    <w:pPr>
      <w:widowControl w:val="0"/>
      <w:autoSpaceDE w:val="0"/>
      <w:autoSpaceDN w:val="0"/>
      <w:spacing w:after="0" w:line="240" w:lineRule="auto"/>
      <w:ind w:left="18"/>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54F18"/>
    <w:rPr>
      <w:rFonts w:ascii="Times New Roman" w:eastAsia="Times New Roman" w:hAnsi="Times New Roman" w:cs="Times New Roman"/>
      <w:b/>
      <w:bCs/>
      <w:sz w:val="24"/>
      <w:szCs w:val="24"/>
    </w:rPr>
  </w:style>
  <w:style w:type="paragraph" w:styleId="a3">
    <w:name w:val="Body Text"/>
    <w:basedOn w:val="a"/>
    <w:link w:val="a4"/>
    <w:uiPriority w:val="99"/>
    <w:semiHidden/>
    <w:unhideWhenUsed/>
    <w:rsid w:val="00854F18"/>
    <w:pPr>
      <w:spacing w:after="120"/>
    </w:pPr>
  </w:style>
  <w:style w:type="character" w:customStyle="1" w:styleId="a4">
    <w:name w:val="Основной текст Знак"/>
    <w:basedOn w:val="a0"/>
    <w:link w:val="a3"/>
    <w:uiPriority w:val="99"/>
    <w:semiHidden/>
    <w:rsid w:val="00854F18"/>
  </w:style>
  <w:style w:type="paragraph" w:styleId="a5">
    <w:name w:val="List Paragraph"/>
    <w:basedOn w:val="a"/>
    <w:uiPriority w:val="1"/>
    <w:qFormat/>
    <w:rsid w:val="00854F18"/>
    <w:pPr>
      <w:ind w:left="720"/>
      <w:contextualSpacing/>
    </w:pPr>
  </w:style>
  <w:style w:type="character" w:customStyle="1" w:styleId="ConsPlusNormal">
    <w:name w:val="ConsPlusNormal Знак"/>
    <w:link w:val="ConsPlusNormal0"/>
    <w:locked/>
    <w:rsid w:val="00854F18"/>
    <w:rPr>
      <w:rFonts w:ascii="Calibri" w:eastAsia="Times New Roman" w:hAnsi="Calibri" w:cs="Calibri"/>
      <w:szCs w:val="20"/>
      <w:lang w:eastAsia="ru-RU"/>
    </w:rPr>
  </w:style>
  <w:style w:type="paragraph" w:customStyle="1" w:styleId="ConsPlusNormal0">
    <w:name w:val="ConsPlusNormal"/>
    <w:link w:val="ConsPlusNormal"/>
    <w:qFormat/>
    <w:rsid w:val="00854F18"/>
    <w:pPr>
      <w:widowControl w:val="0"/>
      <w:autoSpaceDE w:val="0"/>
      <w:autoSpaceDN w:val="0"/>
      <w:spacing w:after="0" w:line="240" w:lineRule="auto"/>
    </w:pPr>
    <w:rPr>
      <w:rFonts w:ascii="Calibri" w:eastAsia="Times New Roman" w:hAnsi="Calibri" w:cs="Calibri"/>
      <w:szCs w:val="20"/>
      <w:lang w:eastAsia="ru-RU"/>
    </w:rPr>
  </w:style>
  <w:style w:type="paragraph" w:customStyle="1" w:styleId="pt-consplusnormal-000051">
    <w:name w:val="pt-consplusnormal-000051"/>
    <w:basedOn w:val="a"/>
    <w:rsid w:val="00854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854F18"/>
  </w:style>
  <w:style w:type="table" w:styleId="a6">
    <w:name w:val="Table Grid"/>
    <w:basedOn w:val="a1"/>
    <w:uiPriority w:val="39"/>
    <w:rsid w:val="00854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54F18"/>
    <w:rPr>
      <w:color w:val="0000FF"/>
      <w:u w:val="single"/>
    </w:rPr>
  </w:style>
  <w:style w:type="character" w:styleId="a8">
    <w:name w:val="FollowedHyperlink"/>
    <w:basedOn w:val="a0"/>
    <w:uiPriority w:val="99"/>
    <w:semiHidden/>
    <w:unhideWhenUsed/>
    <w:rsid w:val="00854F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18"/>
    <w:pPr>
      <w:spacing w:after="160" w:line="254" w:lineRule="auto"/>
    </w:pPr>
  </w:style>
  <w:style w:type="paragraph" w:styleId="1">
    <w:name w:val="heading 1"/>
    <w:basedOn w:val="a"/>
    <w:link w:val="10"/>
    <w:uiPriority w:val="1"/>
    <w:qFormat/>
    <w:rsid w:val="00854F18"/>
    <w:pPr>
      <w:widowControl w:val="0"/>
      <w:autoSpaceDE w:val="0"/>
      <w:autoSpaceDN w:val="0"/>
      <w:spacing w:after="0" w:line="240" w:lineRule="auto"/>
      <w:ind w:left="18"/>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54F18"/>
    <w:rPr>
      <w:rFonts w:ascii="Times New Roman" w:eastAsia="Times New Roman" w:hAnsi="Times New Roman" w:cs="Times New Roman"/>
      <w:b/>
      <w:bCs/>
      <w:sz w:val="24"/>
      <w:szCs w:val="24"/>
    </w:rPr>
  </w:style>
  <w:style w:type="paragraph" w:styleId="a3">
    <w:name w:val="Body Text"/>
    <w:basedOn w:val="a"/>
    <w:link w:val="a4"/>
    <w:uiPriority w:val="99"/>
    <w:semiHidden/>
    <w:unhideWhenUsed/>
    <w:rsid w:val="00854F18"/>
    <w:pPr>
      <w:spacing w:after="120"/>
    </w:pPr>
  </w:style>
  <w:style w:type="character" w:customStyle="1" w:styleId="a4">
    <w:name w:val="Основной текст Знак"/>
    <w:basedOn w:val="a0"/>
    <w:link w:val="a3"/>
    <w:uiPriority w:val="99"/>
    <w:semiHidden/>
    <w:rsid w:val="00854F18"/>
  </w:style>
  <w:style w:type="paragraph" w:styleId="a5">
    <w:name w:val="List Paragraph"/>
    <w:basedOn w:val="a"/>
    <w:uiPriority w:val="1"/>
    <w:qFormat/>
    <w:rsid w:val="00854F18"/>
    <w:pPr>
      <w:ind w:left="720"/>
      <w:contextualSpacing/>
    </w:pPr>
  </w:style>
  <w:style w:type="character" w:customStyle="1" w:styleId="ConsPlusNormal">
    <w:name w:val="ConsPlusNormal Знак"/>
    <w:link w:val="ConsPlusNormal0"/>
    <w:locked/>
    <w:rsid w:val="00854F18"/>
    <w:rPr>
      <w:rFonts w:ascii="Calibri" w:eastAsia="Times New Roman" w:hAnsi="Calibri" w:cs="Calibri"/>
      <w:szCs w:val="20"/>
      <w:lang w:eastAsia="ru-RU"/>
    </w:rPr>
  </w:style>
  <w:style w:type="paragraph" w:customStyle="1" w:styleId="ConsPlusNormal0">
    <w:name w:val="ConsPlusNormal"/>
    <w:link w:val="ConsPlusNormal"/>
    <w:qFormat/>
    <w:rsid w:val="00854F18"/>
    <w:pPr>
      <w:widowControl w:val="0"/>
      <w:autoSpaceDE w:val="0"/>
      <w:autoSpaceDN w:val="0"/>
      <w:spacing w:after="0" w:line="240" w:lineRule="auto"/>
    </w:pPr>
    <w:rPr>
      <w:rFonts w:ascii="Calibri" w:eastAsia="Times New Roman" w:hAnsi="Calibri" w:cs="Calibri"/>
      <w:szCs w:val="20"/>
      <w:lang w:eastAsia="ru-RU"/>
    </w:rPr>
  </w:style>
  <w:style w:type="paragraph" w:customStyle="1" w:styleId="pt-consplusnormal-000051">
    <w:name w:val="pt-consplusnormal-000051"/>
    <w:basedOn w:val="a"/>
    <w:rsid w:val="00854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854F18"/>
  </w:style>
  <w:style w:type="table" w:styleId="a6">
    <w:name w:val="Table Grid"/>
    <w:basedOn w:val="a1"/>
    <w:uiPriority w:val="39"/>
    <w:rsid w:val="00854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54F18"/>
    <w:rPr>
      <w:color w:val="0000FF"/>
      <w:u w:val="single"/>
    </w:rPr>
  </w:style>
  <w:style w:type="character" w:styleId="a8">
    <w:name w:val="FollowedHyperlink"/>
    <w:basedOn w:val="a0"/>
    <w:uiPriority w:val="99"/>
    <w:semiHidden/>
    <w:unhideWhenUsed/>
    <w:rsid w:val="00854F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73512">
      <w:bodyDiv w:val="1"/>
      <w:marLeft w:val="0"/>
      <w:marRight w:val="0"/>
      <w:marTop w:val="0"/>
      <w:marBottom w:val="0"/>
      <w:divBdr>
        <w:top w:val="none" w:sz="0" w:space="0" w:color="auto"/>
        <w:left w:val="none" w:sz="0" w:space="0" w:color="auto"/>
        <w:bottom w:val="none" w:sz="0" w:space="0" w:color="auto"/>
        <w:right w:val="none" w:sz="0" w:space="0" w:color="auto"/>
      </w:divBdr>
    </w:div>
    <w:div w:id="1184900224">
      <w:bodyDiv w:val="1"/>
      <w:marLeft w:val="0"/>
      <w:marRight w:val="0"/>
      <w:marTop w:val="0"/>
      <w:marBottom w:val="0"/>
      <w:divBdr>
        <w:top w:val="none" w:sz="0" w:space="0" w:color="auto"/>
        <w:left w:val="none" w:sz="0" w:space="0" w:color="auto"/>
        <w:bottom w:val="none" w:sz="0" w:space="0" w:color="auto"/>
        <w:right w:val="none" w:sz="0" w:space="0" w:color="auto"/>
      </w:divBdr>
    </w:div>
    <w:div w:id="19449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1ED5CAB0FA46E37D940624D7292F7922F5B36E79DA3BE6F9E3B1AD963665B5EB55D457ED85841160A869D86738CC6F8EA47315R9SDN" TargetMode="External"/><Relationship Id="rId3" Type="http://schemas.microsoft.com/office/2007/relationships/stylesWithEffects" Target="stylesWithEffects.xml"/><Relationship Id="rId7" Type="http://schemas.openxmlformats.org/officeDocument/2006/relationships/hyperlink" Target="https://www.sakmara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kmara56.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document/redirect/555333/0" TargetMode="External"/><Relationship Id="rId4" Type="http://schemas.openxmlformats.org/officeDocument/2006/relationships/settings" Target="settings.xml"/><Relationship Id="rId9" Type="http://schemas.openxmlformats.org/officeDocument/2006/relationships/hyperlink" Target="consultantplus://offline/ref=461ED5CAB0FA46E37D940624D7292F7922F5B36E79DA3BE6F9E3B1AD963665B5EB55D451E78EDB1475B931D76320D26798B8711495RCS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14774</Words>
  <Characters>84214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11</cp:revision>
  <dcterms:created xsi:type="dcterms:W3CDTF">2024-08-30T09:11:00Z</dcterms:created>
  <dcterms:modified xsi:type="dcterms:W3CDTF">2024-09-02T09:14:00Z</dcterms:modified>
</cp:coreProperties>
</file>